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9417" w14:textId="77777777" w:rsidR="00894D2A" w:rsidRPr="00FC2B72" w:rsidRDefault="00894D2A" w:rsidP="00894D2A">
      <w:pPr>
        <w:pStyle w:val="Titel"/>
        <w:rPr>
          <w:rFonts w:ascii="Arial" w:hAnsi="Arial" w:cs="Arial"/>
          <w:color w:val="416896"/>
          <w:lang w:val="en-GB"/>
        </w:rPr>
      </w:pPr>
      <w:r w:rsidRPr="00FC2B72">
        <w:rPr>
          <w:rFonts w:ascii="Arial" w:hAnsi="Arial" w:cs="Arial"/>
          <w:color w:val="416896"/>
          <w:lang w:val="en-GB"/>
        </w:rPr>
        <w:t xml:space="preserve">Request form for the use of SCQM data: </w:t>
      </w:r>
    </w:p>
    <w:p w14:paraId="3755FE23" w14:textId="77777777" w:rsidR="00894D2A" w:rsidRPr="007216F5" w:rsidRDefault="00894D2A" w:rsidP="00894D2A">
      <w:pPr>
        <w:rPr>
          <w:rFonts w:ascii="Arial" w:hAnsi="Arial" w:cs="Arial"/>
          <w:i/>
          <w:color w:val="002E5A"/>
          <w:szCs w:val="20"/>
          <w:lang w:val="en-GB"/>
        </w:rPr>
      </w:pPr>
    </w:p>
    <w:p w14:paraId="79035F00" w14:textId="5CBBB67B" w:rsidR="00894D2A" w:rsidRPr="007216F5" w:rsidRDefault="00894D2A" w:rsidP="00894D2A">
      <w:pPr>
        <w:rPr>
          <w:rFonts w:ascii="Arial" w:hAnsi="Arial" w:cs="Arial"/>
          <w:i/>
          <w:color w:val="426996"/>
          <w:szCs w:val="20"/>
          <w:lang w:val="en-GB"/>
        </w:rPr>
      </w:pPr>
      <w:r w:rsidRPr="007216F5">
        <w:rPr>
          <w:rFonts w:ascii="Arial" w:hAnsi="Arial" w:cs="Arial"/>
          <w:i/>
          <w:color w:val="426996"/>
          <w:szCs w:val="20"/>
          <w:lang w:val="en-GB"/>
        </w:rPr>
        <w:t xml:space="preserve">Please mail to the form to </w:t>
      </w:r>
      <w:r w:rsidR="005A67E5" w:rsidRPr="007216F5">
        <w:rPr>
          <w:rFonts w:ascii="Arial" w:hAnsi="Arial" w:cs="Arial"/>
          <w:i/>
          <w:color w:val="426996"/>
          <w:szCs w:val="20"/>
          <w:lang w:val="en-GB"/>
        </w:rPr>
        <w:t>r</w:t>
      </w:r>
      <w:r w:rsidR="00C3524B" w:rsidRPr="007216F5">
        <w:rPr>
          <w:rFonts w:ascii="Arial" w:hAnsi="Arial" w:cs="Arial"/>
          <w:i/>
          <w:color w:val="426996"/>
          <w:szCs w:val="20"/>
          <w:lang w:val="en-GB"/>
        </w:rPr>
        <w:t>esearch</w:t>
      </w:r>
      <w:r w:rsidRPr="007216F5">
        <w:rPr>
          <w:rFonts w:ascii="Arial" w:hAnsi="Arial" w:cs="Arial"/>
          <w:i/>
          <w:color w:val="426996"/>
          <w:szCs w:val="20"/>
          <w:lang w:val="en-GB"/>
        </w:rPr>
        <w:t>@scqm.ch</w:t>
      </w:r>
    </w:p>
    <w:p w14:paraId="11607E7C" w14:textId="77777777" w:rsidR="00894D2A" w:rsidRPr="007216F5" w:rsidRDefault="00894D2A" w:rsidP="00894D2A">
      <w:pPr>
        <w:rPr>
          <w:rFonts w:ascii="Arial" w:hAnsi="Arial" w:cs="Arial"/>
          <w:color w:val="426996"/>
          <w:szCs w:val="20"/>
          <w:lang w:val="en-GB"/>
        </w:rPr>
      </w:pPr>
    </w:p>
    <w:p w14:paraId="53F44EAC" w14:textId="6CF9D39C" w:rsidR="00E13F9A" w:rsidRPr="007216F5" w:rsidRDefault="00E13F9A" w:rsidP="00894D2A">
      <w:pPr>
        <w:rPr>
          <w:rFonts w:ascii="Arial" w:hAnsi="Arial" w:cs="Arial"/>
          <w:i/>
          <w:iCs/>
          <w:color w:val="426996"/>
          <w:szCs w:val="20"/>
          <w:lang w:val="en-GB"/>
        </w:rPr>
      </w:pPr>
      <w:r w:rsidRPr="007216F5">
        <w:rPr>
          <w:rFonts w:ascii="Arial" w:hAnsi="Arial" w:cs="Arial"/>
          <w:i/>
          <w:iCs/>
          <w:color w:val="426996"/>
          <w:szCs w:val="20"/>
          <w:lang w:val="en-GB"/>
        </w:rPr>
        <w:t xml:space="preserve">Data use for research underlies the SCQM Rules of Research. Please visit our website and carefully read these. </w:t>
      </w:r>
    </w:p>
    <w:p w14:paraId="3DE11BB6" w14:textId="416828DC" w:rsidR="00894D2A" w:rsidRPr="007216F5" w:rsidRDefault="00894D2A" w:rsidP="00894D2A">
      <w:pPr>
        <w:rPr>
          <w:rFonts w:ascii="Arial" w:hAnsi="Arial" w:cs="Arial"/>
          <w:i/>
          <w:iCs/>
          <w:color w:val="426996"/>
          <w:szCs w:val="20"/>
          <w:lang w:val="en-GB"/>
        </w:rPr>
      </w:pPr>
      <w:r w:rsidRPr="007216F5">
        <w:rPr>
          <w:rFonts w:ascii="Arial" w:hAnsi="Arial" w:cs="Arial"/>
          <w:i/>
          <w:iCs/>
          <w:color w:val="426996"/>
          <w:szCs w:val="20"/>
          <w:lang w:val="en-GB"/>
        </w:rPr>
        <w:t>Fees may apply for provision of data. Cost estimates will be provided upon request.</w:t>
      </w:r>
    </w:p>
    <w:p w14:paraId="7FF0E596" w14:textId="77777777" w:rsidR="00894D2A" w:rsidRPr="007216F5" w:rsidRDefault="00894D2A" w:rsidP="00894D2A">
      <w:pPr>
        <w:rPr>
          <w:rFonts w:ascii="Arial" w:hAnsi="Arial" w:cs="Arial"/>
          <w:i/>
          <w:iCs/>
          <w:color w:val="426996"/>
          <w:szCs w:val="20"/>
          <w:lang w:val="en-GB"/>
        </w:rPr>
      </w:pPr>
      <w:r w:rsidRPr="007216F5">
        <w:rPr>
          <w:rFonts w:ascii="Arial" w:hAnsi="Arial" w:cs="Arial"/>
          <w:i/>
          <w:iCs/>
          <w:color w:val="426996"/>
          <w:szCs w:val="20"/>
          <w:lang w:val="en-GB"/>
        </w:rPr>
        <w:t xml:space="preserve">The italic text contains supporting information on what is expected in the different fields of the form and should be replaced by details on the project. </w:t>
      </w:r>
    </w:p>
    <w:p w14:paraId="372331E6" w14:textId="5AB4D1E5" w:rsidR="00301069" w:rsidRPr="007216F5" w:rsidRDefault="00301069" w:rsidP="00894D2A">
      <w:pPr>
        <w:rPr>
          <w:rFonts w:ascii="Arial" w:hAnsi="Arial" w:cs="Arial"/>
          <w:i/>
          <w:iCs/>
          <w:color w:val="426996"/>
          <w:szCs w:val="20"/>
          <w:lang w:val="en-GB"/>
        </w:rPr>
      </w:pPr>
      <w:r w:rsidRPr="007216F5">
        <w:rPr>
          <w:rFonts w:ascii="Arial" w:hAnsi="Arial" w:cs="Arial"/>
          <w:i/>
          <w:iCs/>
          <w:color w:val="426996"/>
          <w:szCs w:val="20"/>
          <w:lang w:val="en-GB"/>
        </w:rPr>
        <w:t xml:space="preserve">The SCQM offers consulting on study feasibility given the collected data, </w:t>
      </w:r>
      <w:proofErr w:type="gramStart"/>
      <w:r w:rsidRPr="007216F5">
        <w:rPr>
          <w:rFonts w:ascii="Arial" w:hAnsi="Arial" w:cs="Arial"/>
          <w:i/>
          <w:iCs/>
          <w:color w:val="426996"/>
          <w:szCs w:val="20"/>
          <w:lang w:val="en-GB"/>
        </w:rPr>
        <w:t>e.g.</w:t>
      </w:r>
      <w:proofErr w:type="gramEnd"/>
      <w:r w:rsidRPr="007216F5">
        <w:rPr>
          <w:rFonts w:ascii="Arial" w:hAnsi="Arial" w:cs="Arial"/>
          <w:i/>
          <w:iCs/>
          <w:color w:val="426996"/>
          <w:szCs w:val="20"/>
          <w:lang w:val="en-GB"/>
        </w:rPr>
        <w:t xml:space="preserve"> on design, sample size / power calculation. Data preparation and analysis services can also be provided. Please contact us for more information.</w:t>
      </w:r>
    </w:p>
    <w:p w14:paraId="57A4AED7" w14:textId="77777777" w:rsidR="00894D2A" w:rsidRPr="007216F5" w:rsidRDefault="00894D2A" w:rsidP="00894D2A">
      <w:pPr>
        <w:rPr>
          <w:rFonts w:ascii="Arial" w:hAnsi="Arial" w:cs="Arial"/>
          <w:color w:val="426996"/>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43"/>
      </w:tblGrid>
      <w:tr w:rsidR="007216F5" w:rsidRPr="007216F5" w14:paraId="3B49723C" w14:textId="77777777" w:rsidTr="00251E90">
        <w:trPr>
          <w:cantSplit/>
          <w:trHeight w:val="647"/>
        </w:trPr>
        <w:tc>
          <w:tcPr>
            <w:tcW w:w="3085" w:type="dxa"/>
            <w:vAlign w:val="center"/>
          </w:tcPr>
          <w:p w14:paraId="63D457FA" w14:textId="77777777" w:rsidR="00894D2A" w:rsidRPr="007216F5" w:rsidRDefault="00894D2A" w:rsidP="007216F5">
            <w:pPr>
              <w:ind w:left="567"/>
              <w:jc w:val="left"/>
              <w:rPr>
                <w:rFonts w:ascii="Arial" w:hAnsi="Arial" w:cs="Arial"/>
                <w:color w:val="426996"/>
                <w:szCs w:val="20"/>
                <w:lang w:val="en-GB"/>
              </w:rPr>
            </w:pPr>
          </w:p>
          <w:p w14:paraId="644004E9" w14:textId="013A46F7" w:rsidR="00894D2A" w:rsidRPr="007216F5" w:rsidRDefault="00894D2A" w:rsidP="007216F5">
            <w:pPr>
              <w:numPr>
                <w:ilvl w:val="0"/>
                <w:numId w:val="55"/>
              </w:numPr>
              <w:spacing w:before="0"/>
              <w:ind w:left="567"/>
              <w:jc w:val="left"/>
              <w:rPr>
                <w:rFonts w:ascii="Arial" w:hAnsi="Arial" w:cs="Arial"/>
                <w:color w:val="426996"/>
                <w:szCs w:val="20"/>
                <w:lang w:val="en-GB"/>
              </w:rPr>
            </w:pPr>
            <w:r w:rsidRPr="007216F5">
              <w:rPr>
                <w:rFonts w:ascii="Arial" w:hAnsi="Arial" w:cs="Arial"/>
                <w:color w:val="426996"/>
                <w:szCs w:val="20"/>
                <w:lang w:val="en-GB"/>
              </w:rPr>
              <w:t>Title of study</w:t>
            </w:r>
          </w:p>
          <w:p w14:paraId="0709387D" w14:textId="77777777" w:rsidR="00894D2A" w:rsidRPr="007216F5" w:rsidRDefault="00894D2A" w:rsidP="007216F5">
            <w:pPr>
              <w:ind w:left="567"/>
              <w:jc w:val="left"/>
              <w:rPr>
                <w:rFonts w:ascii="Arial" w:hAnsi="Arial" w:cs="Arial"/>
                <w:color w:val="426996"/>
                <w:szCs w:val="20"/>
                <w:lang w:val="en-GB"/>
              </w:rPr>
            </w:pPr>
          </w:p>
        </w:tc>
        <w:tc>
          <w:tcPr>
            <w:tcW w:w="6743" w:type="dxa"/>
            <w:vAlign w:val="center"/>
          </w:tcPr>
          <w:p w14:paraId="07C8BEB9" w14:textId="77777777" w:rsidR="00894D2A" w:rsidRPr="007216F5" w:rsidRDefault="00894D2A" w:rsidP="00143A57">
            <w:pPr>
              <w:rPr>
                <w:rFonts w:ascii="Arial" w:hAnsi="Arial" w:cs="Arial"/>
                <w:color w:val="426996"/>
                <w:szCs w:val="20"/>
                <w:lang w:val="en-GB"/>
              </w:rPr>
            </w:pPr>
          </w:p>
        </w:tc>
      </w:tr>
      <w:tr w:rsidR="007216F5" w:rsidRPr="007216F5" w14:paraId="60202A93" w14:textId="77777777" w:rsidTr="00251E90">
        <w:trPr>
          <w:cantSplit/>
          <w:trHeight w:val="647"/>
        </w:trPr>
        <w:tc>
          <w:tcPr>
            <w:tcW w:w="3085" w:type="dxa"/>
            <w:vAlign w:val="center"/>
          </w:tcPr>
          <w:p w14:paraId="0BB03607" w14:textId="77777777" w:rsidR="00894D2A" w:rsidRPr="007216F5" w:rsidRDefault="00894D2A" w:rsidP="007216F5">
            <w:pPr>
              <w:ind w:left="567"/>
              <w:jc w:val="left"/>
              <w:rPr>
                <w:rFonts w:ascii="Arial" w:hAnsi="Arial" w:cs="Arial"/>
                <w:color w:val="426996"/>
                <w:szCs w:val="20"/>
                <w:lang w:val="en-GB"/>
              </w:rPr>
            </w:pPr>
          </w:p>
          <w:p w14:paraId="02154FF0" w14:textId="77777777" w:rsidR="00894D2A" w:rsidRPr="007216F5" w:rsidRDefault="00894D2A" w:rsidP="007216F5">
            <w:pPr>
              <w:numPr>
                <w:ilvl w:val="0"/>
                <w:numId w:val="55"/>
              </w:numPr>
              <w:spacing w:before="0"/>
              <w:ind w:left="567"/>
              <w:jc w:val="left"/>
              <w:rPr>
                <w:rFonts w:ascii="Arial" w:hAnsi="Arial" w:cs="Arial"/>
                <w:color w:val="426996"/>
                <w:szCs w:val="20"/>
                <w:lang w:val="en-GB"/>
              </w:rPr>
            </w:pPr>
            <w:r w:rsidRPr="007216F5">
              <w:rPr>
                <w:rFonts w:ascii="Arial" w:hAnsi="Arial" w:cs="Arial"/>
                <w:color w:val="426996"/>
                <w:szCs w:val="20"/>
                <w:lang w:val="en-GB"/>
              </w:rPr>
              <w:t xml:space="preserve">Name, position and working address of principle investigator / sponsor of study </w:t>
            </w:r>
          </w:p>
          <w:p w14:paraId="06A84FCE" w14:textId="77777777" w:rsidR="00894D2A" w:rsidRPr="007216F5" w:rsidRDefault="00894D2A" w:rsidP="007216F5">
            <w:pPr>
              <w:ind w:left="567"/>
              <w:jc w:val="left"/>
              <w:rPr>
                <w:rFonts w:ascii="Arial" w:hAnsi="Arial" w:cs="Arial"/>
                <w:color w:val="426996"/>
                <w:szCs w:val="20"/>
                <w:lang w:val="en-GB"/>
              </w:rPr>
            </w:pPr>
          </w:p>
        </w:tc>
        <w:tc>
          <w:tcPr>
            <w:tcW w:w="6743" w:type="dxa"/>
            <w:vAlign w:val="center"/>
          </w:tcPr>
          <w:p w14:paraId="020A4C5D" w14:textId="77777777" w:rsidR="00894D2A" w:rsidRPr="007216F5" w:rsidRDefault="00894D2A" w:rsidP="00143A57">
            <w:pPr>
              <w:rPr>
                <w:rFonts w:ascii="Arial" w:hAnsi="Arial" w:cs="Arial"/>
                <w:color w:val="426996"/>
                <w:szCs w:val="20"/>
                <w:lang w:val="en-GB"/>
              </w:rPr>
            </w:pPr>
          </w:p>
        </w:tc>
      </w:tr>
      <w:tr w:rsidR="007216F5" w:rsidRPr="007216F5" w14:paraId="2159E25A" w14:textId="77777777" w:rsidTr="00251E90">
        <w:trPr>
          <w:cantSplit/>
          <w:trHeight w:val="647"/>
        </w:trPr>
        <w:tc>
          <w:tcPr>
            <w:tcW w:w="3085" w:type="dxa"/>
            <w:vAlign w:val="center"/>
          </w:tcPr>
          <w:p w14:paraId="4D0E34B7" w14:textId="77777777" w:rsidR="00894D2A" w:rsidRPr="007216F5" w:rsidRDefault="00894D2A" w:rsidP="007216F5">
            <w:pPr>
              <w:numPr>
                <w:ilvl w:val="0"/>
                <w:numId w:val="55"/>
              </w:numPr>
              <w:spacing w:before="0"/>
              <w:ind w:left="567"/>
              <w:jc w:val="left"/>
              <w:rPr>
                <w:rFonts w:ascii="Arial" w:hAnsi="Arial" w:cs="Arial"/>
                <w:color w:val="426996"/>
                <w:szCs w:val="20"/>
                <w:lang w:val="en-GB"/>
              </w:rPr>
            </w:pPr>
            <w:r w:rsidRPr="007216F5">
              <w:rPr>
                <w:rFonts w:ascii="Arial" w:hAnsi="Arial" w:cs="Arial"/>
                <w:color w:val="426996"/>
                <w:szCs w:val="20"/>
                <w:lang w:val="en-GB"/>
              </w:rPr>
              <w:t>Involvement of principle investigator in SCQM data-entry</w:t>
            </w:r>
          </w:p>
          <w:p w14:paraId="35093602" w14:textId="77777777" w:rsidR="00894D2A" w:rsidRPr="007216F5" w:rsidRDefault="00894D2A" w:rsidP="007216F5">
            <w:pPr>
              <w:jc w:val="left"/>
              <w:rPr>
                <w:rFonts w:ascii="Arial" w:hAnsi="Arial" w:cs="Arial"/>
                <w:color w:val="426996"/>
                <w:szCs w:val="20"/>
                <w:lang w:val="en-GB"/>
              </w:rPr>
            </w:pPr>
          </w:p>
        </w:tc>
        <w:tc>
          <w:tcPr>
            <w:tcW w:w="6743" w:type="dxa"/>
            <w:vAlign w:val="center"/>
          </w:tcPr>
          <w:p w14:paraId="3D69C949" w14:textId="002EE381" w:rsidR="00894D2A" w:rsidRPr="007216F5" w:rsidRDefault="00894D2A" w:rsidP="00143A57">
            <w:pPr>
              <w:rPr>
                <w:rFonts w:ascii="Arial" w:hAnsi="Arial" w:cs="Arial"/>
                <w:i/>
                <w:iCs/>
                <w:color w:val="426996"/>
                <w:szCs w:val="20"/>
                <w:lang w:val="en-GB"/>
              </w:rPr>
            </w:pPr>
            <w:r w:rsidRPr="007216F5">
              <w:rPr>
                <w:rFonts w:ascii="Arial" w:hAnsi="Arial" w:cs="Arial"/>
                <w:i/>
                <w:iCs/>
                <w:color w:val="426996"/>
                <w:szCs w:val="20"/>
                <w:lang w:val="en-GB"/>
              </w:rPr>
              <w:t xml:space="preserve">According to the Rules for Research and Collaboration (RRC), data-sharing fees are waived for </w:t>
            </w:r>
            <w:proofErr w:type="gramStart"/>
            <w:r w:rsidRPr="007216F5">
              <w:rPr>
                <w:rFonts w:ascii="Arial" w:hAnsi="Arial" w:cs="Arial"/>
                <w:i/>
                <w:iCs/>
                <w:color w:val="426996"/>
                <w:szCs w:val="20"/>
                <w:lang w:val="en-GB"/>
              </w:rPr>
              <w:t>principle</w:t>
            </w:r>
            <w:proofErr w:type="gramEnd"/>
            <w:r w:rsidRPr="007216F5">
              <w:rPr>
                <w:rFonts w:ascii="Arial" w:hAnsi="Arial" w:cs="Arial"/>
                <w:i/>
                <w:iCs/>
                <w:color w:val="426996"/>
                <w:szCs w:val="20"/>
                <w:lang w:val="en-GB"/>
              </w:rPr>
              <w:t xml:space="preserve"> investigators from contributing clinical units (for more details, we refer to the RRC).</w:t>
            </w:r>
          </w:p>
          <w:p w14:paraId="1E5BD834" w14:textId="77777777" w:rsidR="00894D2A" w:rsidRPr="007216F5" w:rsidRDefault="00894D2A" w:rsidP="00143A57">
            <w:pPr>
              <w:rPr>
                <w:rFonts w:ascii="Arial" w:hAnsi="Arial" w:cs="Arial"/>
                <w:i/>
                <w:iCs/>
                <w:color w:val="426996"/>
                <w:szCs w:val="20"/>
                <w:lang w:val="en-GB"/>
              </w:rPr>
            </w:pPr>
          </w:p>
          <w:p w14:paraId="4481FED5" w14:textId="77777777" w:rsidR="00894D2A" w:rsidRPr="007216F5" w:rsidRDefault="00894D2A" w:rsidP="00143A57">
            <w:pPr>
              <w:rPr>
                <w:rFonts w:ascii="Arial" w:hAnsi="Arial" w:cs="Arial"/>
                <w:i/>
                <w:iCs/>
                <w:color w:val="426996"/>
                <w:szCs w:val="20"/>
                <w:lang w:val="en-GB"/>
              </w:rPr>
            </w:pPr>
            <w:r w:rsidRPr="007216F5">
              <w:rPr>
                <w:rFonts w:ascii="Arial" w:hAnsi="Arial" w:cs="Arial"/>
                <w:i/>
                <w:iCs/>
                <w:color w:val="426996"/>
                <w:szCs w:val="20"/>
                <w:lang w:val="en-GB"/>
              </w:rPr>
              <w:t>Please describe crudely the involvement of you or your clinical division/institution in terms of duration of collaboration with SCQM and estimate of yearly contribution in terms of inclusions and follow-up visits.</w:t>
            </w:r>
          </w:p>
          <w:p w14:paraId="4A1A1735" w14:textId="77777777" w:rsidR="00894D2A" w:rsidRPr="007216F5" w:rsidRDefault="00894D2A" w:rsidP="00143A57">
            <w:pPr>
              <w:rPr>
                <w:rFonts w:ascii="Arial" w:hAnsi="Arial" w:cs="Arial"/>
                <w:color w:val="426996"/>
                <w:szCs w:val="20"/>
                <w:lang w:val="en-GB"/>
              </w:rPr>
            </w:pPr>
          </w:p>
          <w:p w14:paraId="65F92052" w14:textId="5DE2CF53" w:rsidR="00251E90" w:rsidRPr="007216F5" w:rsidRDefault="00894D2A" w:rsidP="00143A57">
            <w:pPr>
              <w:rPr>
                <w:rFonts w:ascii="Arial" w:hAnsi="Arial" w:cs="Arial"/>
                <w:i/>
                <w:iCs/>
                <w:color w:val="426996"/>
                <w:szCs w:val="20"/>
                <w:lang w:val="en-GB"/>
              </w:rPr>
            </w:pPr>
            <w:r w:rsidRPr="007216F5">
              <w:rPr>
                <w:rFonts w:ascii="Arial" w:hAnsi="Arial" w:cs="Arial"/>
                <w:i/>
                <w:iCs/>
                <w:color w:val="426996"/>
                <w:szCs w:val="20"/>
                <w:lang w:val="en-GB"/>
              </w:rPr>
              <w:t xml:space="preserve">For </w:t>
            </w:r>
            <w:proofErr w:type="gramStart"/>
            <w:r w:rsidRPr="007216F5">
              <w:rPr>
                <w:rFonts w:ascii="Arial" w:hAnsi="Arial" w:cs="Arial"/>
                <w:i/>
                <w:iCs/>
                <w:color w:val="426996"/>
                <w:szCs w:val="20"/>
                <w:lang w:val="en-GB"/>
              </w:rPr>
              <w:t>principle</w:t>
            </w:r>
            <w:proofErr w:type="gramEnd"/>
            <w:r w:rsidRPr="007216F5">
              <w:rPr>
                <w:rFonts w:ascii="Arial" w:hAnsi="Arial" w:cs="Arial"/>
                <w:i/>
                <w:iCs/>
                <w:color w:val="426996"/>
                <w:szCs w:val="20"/>
                <w:lang w:val="en-GB"/>
              </w:rPr>
              <w:t xml:space="preserve"> investigators from institutions that do not contribute data to SCQM, this field is not applicable.</w:t>
            </w:r>
          </w:p>
        </w:tc>
      </w:tr>
    </w:tbl>
    <w:p w14:paraId="51830071" w14:textId="77777777" w:rsidR="00D7494B" w:rsidRPr="007216F5" w:rsidRDefault="00D7494B">
      <w:pPr>
        <w:spacing w:before="0"/>
        <w:jc w:val="left"/>
        <w:rPr>
          <w:rStyle w:val="Hyperlink"/>
          <w:rFonts w:ascii="Arial" w:hAnsi="Arial" w:cs="Arial"/>
          <w:color w:val="auto"/>
          <w:sz w:val="20"/>
          <w:u w:val="none"/>
          <w:lang w:val="en-GB"/>
        </w:rPr>
        <w:sectPr w:rsidR="00D7494B" w:rsidRPr="007216F5" w:rsidSect="00532851">
          <w:headerReference w:type="default" r:id="rId8"/>
          <w:footerReference w:type="even" r:id="rId9"/>
          <w:footerReference w:type="default" r:id="rId10"/>
          <w:pgSz w:w="11906" w:h="16838"/>
          <w:pgMar w:top="2552" w:right="1418" w:bottom="1134" w:left="1418" w:header="709" w:footer="709" w:gutter="0"/>
          <w:cols w:space="708"/>
          <w:docGrid w:linePitch="360"/>
        </w:sectPr>
      </w:pPr>
    </w:p>
    <w:tbl>
      <w:tblPr>
        <w:tblpPr w:leftFromText="141" w:rightFromText="141" w:vertAnchor="page" w:horzAnchor="margin" w:tblpY="263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43"/>
      </w:tblGrid>
      <w:tr w:rsidR="00E50157" w:rsidRPr="007216F5" w14:paraId="682AF734" w14:textId="77777777" w:rsidTr="00251E90">
        <w:tc>
          <w:tcPr>
            <w:tcW w:w="3085" w:type="dxa"/>
            <w:vAlign w:val="center"/>
          </w:tcPr>
          <w:p w14:paraId="205B317F" w14:textId="77777777" w:rsidR="00E50157" w:rsidRPr="007216F5" w:rsidRDefault="00E50157" w:rsidP="00251E90">
            <w:pPr>
              <w:ind w:left="567"/>
              <w:jc w:val="left"/>
              <w:rPr>
                <w:rFonts w:ascii="Arial" w:hAnsi="Arial" w:cs="Arial"/>
                <w:color w:val="426996"/>
                <w:szCs w:val="20"/>
                <w:lang w:val="en-GB"/>
              </w:rPr>
            </w:pPr>
          </w:p>
          <w:p w14:paraId="6586A65B" w14:textId="77777777" w:rsidR="00E50157" w:rsidRPr="007216F5" w:rsidRDefault="00E50157" w:rsidP="00251E90">
            <w:pPr>
              <w:numPr>
                <w:ilvl w:val="0"/>
                <w:numId w:val="55"/>
              </w:numPr>
              <w:spacing w:before="0"/>
              <w:ind w:left="567"/>
              <w:jc w:val="left"/>
              <w:rPr>
                <w:rFonts w:ascii="Arial" w:hAnsi="Arial" w:cs="Arial"/>
                <w:color w:val="426996"/>
                <w:szCs w:val="20"/>
                <w:lang w:val="en-GB"/>
              </w:rPr>
            </w:pPr>
            <w:r w:rsidRPr="007216F5">
              <w:rPr>
                <w:rFonts w:ascii="Arial" w:hAnsi="Arial" w:cs="Arial"/>
                <w:color w:val="426996"/>
                <w:szCs w:val="20"/>
                <w:lang w:val="en-GB"/>
              </w:rPr>
              <w:t>Name, position and addresses of sub-investigators and collaborators from SCQM Research Partners</w:t>
            </w:r>
          </w:p>
          <w:p w14:paraId="0E2BF1A5" w14:textId="77777777" w:rsidR="00E50157" w:rsidRPr="007216F5" w:rsidRDefault="00E50157" w:rsidP="00251E90">
            <w:pPr>
              <w:spacing w:before="0"/>
              <w:jc w:val="left"/>
              <w:rPr>
                <w:rFonts w:ascii="Arial" w:hAnsi="Arial" w:cs="Arial"/>
                <w:color w:val="426996"/>
                <w:szCs w:val="20"/>
                <w:lang w:val="en-GB"/>
              </w:rPr>
            </w:pPr>
          </w:p>
        </w:tc>
        <w:tc>
          <w:tcPr>
            <w:tcW w:w="6743" w:type="dxa"/>
            <w:vAlign w:val="center"/>
          </w:tcPr>
          <w:p w14:paraId="79A8ED5D"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For research with Swiss data only, all major data contributing Swiss research institutions must be invited to collaborate (and co-author) in the research project. </w:t>
            </w:r>
          </w:p>
          <w:p w14:paraId="60A6EFBC" w14:textId="77777777" w:rsidR="00E50157" w:rsidRPr="007216F5" w:rsidRDefault="00E50157" w:rsidP="00251E90">
            <w:pPr>
              <w:rPr>
                <w:rFonts w:ascii="Arial" w:hAnsi="Arial" w:cs="Arial"/>
                <w:i/>
                <w:iCs/>
                <w:color w:val="426996"/>
                <w:szCs w:val="20"/>
                <w:lang w:val="en-GB"/>
              </w:rPr>
            </w:pPr>
          </w:p>
          <w:p w14:paraId="7F47EF29"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A list of Research Partners is provided upon request.</w:t>
            </w:r>
          </w:p>
          <w:p w14:paraId="05AEFF5E" w14:textId="77777777" w:rsidR="00E50157" w:rsidRPr="007216F5" w:rsidRDefault="00E50157" w:rsidP="00251E90">
            <w:pPr>
              <w:rPr>
                <w:rFonts w:ascii="Arial" w:hAnsi="Arial" w:cs="Arial"/>
                <w:i/>
                <w:iCs/>
                <w:color w:val="426996"/>
                <w:szCs w:val="20"/>
                <w:lang w:val="en-GB"/>
              </w:rPr>
            </w:pPr>
          </w:p>
          <w:p w14:paraId="0EF4BC27" w14:textId="77777777" w:rsidR="00E50157"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For international collaboration studies, please list the Swiss collaborators on this project and their role in the project.</w:t>
            </w:r>
          </w:p>
          <w:p w14:paraId="46E206C8" w14:textId="25877C36" w:rsidR="00251E90" w:rsidRPr="007216F5" w:rsidRDefault="00251E90" w:rsidP="00251E90">
            <w:pPr>
              <w:tabs>
                <w:tab w:val="left" w:pos="540"/>
              </w:tabs>
              <w:rPr>
                <w:rFonts w:ascii="Arial" w:hAnsi="Arial" w:cs="Arial"/>
                <w:i/>
                <w:iCs/>
                <w:color w:val="426996"/>
                <w:szCs w:val="20"/>
                <w:lang w:val="en-GB"/>
              </w:rPr>
            </w:pPr>
          </w:p>
        </w:tc>
      </w:tr>
      <w:tr w:rsidR="00E50157" w:rsidRPr="007216F5" w14:paraId="770C8DCD" w14:textId="77777777" w:rsidTr="00251E90">
        <w:tc>
          <w:tcPr>
            <w:tcW w:w="3085" w:type="dxa"/>
            <w:vAlign w:val="center"/>
          </w:tcPr>
          <w:p w14:paraId="4C00D1C9" w14:textId="77777777" w:rsidR="00E50157" w:rsidRPr="00E50157" w:rsidRDefault="00E50157" w:rsidP="00251E90">
            <w:pPr>
              <w:numPr>
                <w:ilvl w:val="0"/>
                <w:numId w:val="55"/>
              </w:numPr>
              <w:spacing w:before="0"/>
              <w:ind w:left="567"/>
              <w:jc w:val="left"/>
              <w:rPr>
                <w:rFonts w:ascii="Arial" w:hAnsi="Arial" w:cs="Arial"/>
                <w:color w:val="426996"/>
                <w:szCs w:val="20"/>
                <w:lang w:val="en-GB"/>
              </w:rPr>
            </w:pPr>
            <w:r w:rsidRPr="00E50157">
              <w:rPr>
                <w:rFonts w:ascii="Arial" w:hAnsi="Arial" w:cs="Arial"/>
                <w:color w:val="426996"/>
                <w:szCs w:val="20"/>
                <w:lang w:val="en-GB"/>
              </w:rPr>
              <w:t>Name, position and addresses of patient partners in this study</w:t>
            </w:r>
          </w:p>
          <w:p w14:paraId="567CEF13" w14:textId="77777777" w:rsidR="00E50157" w:rsidRPr="007216F5" w:rsidRDefault="00E50157" w:rsidP="00251E90">
            <w:pPr>
              <w:ind w:left="567"/>
              <w:jc w:val="left"/>
              <w:rPr>
                <w:rFonts w:ascii="Arial" w:hAnsi="Arial" w:cs="Arial"/>
                <w:color w:val="426996"/>
                <w:szCs w:val="20"/>
                <w:lang w:val="en-GB"/>
              </w:rPr>
            </w:pPr>
          </w:p>
        </w:tc>
        <w:tc>
          <w:tcPr>
            <w:tcW w:w="6743" w:type="dxa"/>
            <w:vAlign w:val="center"/>
          </w:tcPr>
          <w:p w14:paraId="3A915329"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xml:space="preserve">The SCQM expects the involvement of patients in research projects with its data. At least one (ideally two or more) patients should be part of the investigator team. </w:t>
            </w:r>
          </w:p>
          <w:p w14:paraId="743021D6"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xml:space="preserve">The </w:t>
            </w:r>
            <w:proofErr w:type="gramStart"/>
            <w:r w:rsidRPr="007216F5">
              <w:rPr>
                <w:rFonts w:ascii="Arial" w:hAnsi="Arial" w:cs="Arial"/>
                <w:i/>
                <w:iCs/>
                <w:color w:val="426996"/>
                <w:szCs w:val="20"/>
                <w:lang w:val="en-GB"/>
              </w:rPr>
              <w:t>principle</w:t>
            </w:r>
            <w:proofErr w:type="gramEnd"/>
            <w:r w:rsidRPr="007216F5">
              <w:rPr>
                <w:rFonts w:ascii="Arial" w:hAnsi="Arial" w:cs="Arial"/>
                <w:i/>
                <w:iCs/>
                <w:color w:val="426996"/>
                <w:szCs w:val="20"/>
                <w:lang w:val="en-GB"/>
              </w:rPr>
              <w:t xml:space="preserve"> investigator must invite at least one patient to act as co-investigator (see RRC for more details). Please provide details of the patient partners here or describe your efforts in setting up collaboration with patient partners.</w:t>
            </w:r>
          </w:p>
          <w:p w14:paraId="0874772C" w14:textId="77777777" w:rsidR="00E50157" w:rsidRPr="007216F5" w:rsidRDefault="00E50157" w:rsidP="00251E90">
            <w:pPr>
              <w:tabs>
                <w:tab w:val="left" w:pos="540"/>
              </w:tabs>
              <w:rPr>
                <w:rFonts w:ascii="Arial" w:hAnsi="Arial" w:cs="Arial"/>
                <w:i/>
                <w:iCs/>
                <w:color w:val="426996"/>
                <w:szCs w:val="20"/>
                <w:lang w:val="en-GB"/>
              </w:rPr>
            </w:pPr>
          </w:p>
        </w:tc>
      </w:tr>
      <w:tr w:rsidR="00E50157" w:rsidRPr="007216F5" w14:paraId="580CB514" w14:textId="77777777" w:rsidTr="00251E90">
        <w:tc>
          <w:tcPr>
            <w:tcW w:w="3085" w:type="dxa"/>
            <w:vAlign w:val="center"/>
          </w:tcPr>
          <w:p w14:paraId="37A8E1DE" w14:textId="77777777" w:rsidR="00E50157" w:rsidRPr="007216F5" w:rsidRDefault="00E50157" w:rsidP="00251E90">
            <w:pPr>
              <w:numPr>
                <w:ilvl w:val="0"/>
                <w:numId w:val="55"/>
              </w:numPr>
              <w:spacing w:before="0"/>
              <w:ind w:left="567"/>
              <w:jc w:val="left"/>
              <w:rPr>
                <w:rFonts w:ascii="Arial" w:hAnsi="Arial" w:cs="Arial"/>
                <w:color w:val="426996"/>
                <w:szCs w:val="20"/>
                <w:lang w:val="en-GB"/>
              </w:rPr>
            </w:pPr>
            <w:r w:rsidRPr="007216F5">
              <w:rPr>
                <w:rFonts w:ascii="Arial" w:hAnsi="Arial" w:cs="Arial"/>
                <w:color w:val="426996"/>
                <w:szCs w:val="20"/>
                <w:lang w:val="en-GB"/>
              </w:rPr>
              <w:t>Name, position and addresses of office rheumatology partner</w:t>
            </w:r>
          </w:p>
        </w:tc>
        <w:tc>
          <w:tcPr>
            <w:tcW w:w="6743" w:type="dxa"/>
            <w:vAlign w:val="center"/>
          </w:tcPr>
          <w:p w14:paraId="10F0BFC7"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As specified in the SCQM RRC, at least one office rheumatologist must be invited to collaborate in the investigator team for the study (see RRC for more details). Please provide details of this co-investigator here or describe your efforts in setting up collaboration with such co-investigator(s).</w:t>
            </w:r>
          </w:p>
          <w:p w14:paraId="7EFA0131" w14:textId="77777777" w:rsidR="00E50157" w:rsidRPr="007216F5" w:rsidRDefault="00E50157" w:rsidP="00251E90">
            <w:pPr>
              <w:tabs>
                <w:tab w:val="left" w:pos="540"/>
              </w:tabs>
              <w:rPr>
                <w:rFonts w:ascii="Arial" w:hAnsi="Arial" w:cs="Arial"/>
                <w:i/>
                <w:iCs/>
                <w:color w:val="426996"/>
                <w:szCs w:val="20"/>
                <w:lang w:val="en-GB"/>
              </w:rPr>
            </w:pPr>
          </w:p>
        </w:tc>
      </w:tr>
      <w:tr w:rsidR="00E50157" w:rsidRPr="007216F5" w14:paraId="5875D18C" w14:textId="77777777" w:rsidTr="00251E90">
        <w:tc>
          <w:tcPr>
            <w:tcW w:w="9828" w:type="dxa"/>
            <w:gridSpan w:val="2"/>
            <w:shd w:val="clear" w:color="auto" w:fill="C7C7C7"/>
            <w:vAlign w:val="center"/>
          </w:tcPr>
          <w:p w14:paraId="7A8B98E7" w14:textId="77777777" w:rsidR="00E50157" w:rsidRPr="007216F5" w:rsidRDefault="00E50157" w:rsidP="00251E90">
            <w:pPr>
              <w:jc w:val="left"/>
              <w:rPr>
                <w:rFonts w:ascii="Arial" w:hAnsi="Arial" w:cs="Arial"/>
                <w:color w:val="426996"/>
                <w:szCs w:val="20"/>
                <w:lang w:val="en-GB"/>
              </w:rPr>
            </w:pPr>
          </w:p>
        </w:tc>
      </w:tr>
      <w:tr w:rsidR="00E50157" w:rsidRPr="007216F5" w14:paraId="68BB457F" w14:textId="77777777" w:rsidTr="00251E90">
        <w:trPr>
          <w:trHeight w:val="480"/>
        </w:trPr>
        <w:tc>
          <w:tcPr>
            <w:tcW w:w="9828" w:type="dxa"/>
            <w:gridSpan w:val="2"/>
            <w:vAlign w:val="center"/>
          </w:tcPr>
          <w:p w14:paraId="3AF4DCD3" w14:textId="77777777" w:rsidR="00E50157" w:rsidRPr="007216F5" w:rsidRDefault="00E50157" w:rsidP="00251E90">
            <w:pPr>
              <w:ind w:left="567"/>
              <w:jc w:val="left"/>
              <w:rPr>
                <w:rFonts w:ascii="Arial" w:hAnsi="Arial" w:cs="Arial"/>
                <w:color w:val="426996"/>
                <w:szCs w:val="20"/>
                <w:lang w:val="en-GB"/>
              </w:rPr>
            </w:pPr>
          </w:p>
          <w:p w14:paraId="5EC852E2" w14:textId="77777777" w:rsidR="00E50157" w:rsidRPr="007216F5" w:rsidRDefault="00E50157" w:rsidP="00251E90">
            <w:pPr>
              <w:numPr>
                <w:ilvl w:val="0"/>
                <w:numId w:val="55"/>
              </w:numPr>
              <w:spacing w:before="0"/>
              <w:ind w:left="567"/>
              <w:jc w:val="left"/>
              <w:rPr>
                <w:rFonts w:ascii="Arial" w:hAnsi="Arial" w:cs="Arial"/>
                <w:b/>
                <w:bCs/>
                <w:color w:val="426996"/>
                <w:szCs w:val="20"/>
                <w:lang w:val="en-GB"/>
              </w:rPr>
            </w:pPr>
            <w:r w:rsidRPr="007216F5">
              <w:rPr>
                <w:rFonts w:ascii="Arial" w:hAnsi="Arial" w:cs="Arial"/>
                <w:b/>
                <w:bCs/>
                <w:color w:val="426996"/>
                <w:szCs w:val="20"/>
                <w:lang w:val="en-GB"/>
              </w:rPr>
              <w:t>Project description</w:t>
            </w:r>
          </w:p>
          <w:p w14:paraId="462085D6" w14:textId="77777777" w:rsidR="00E50157" w:rsidRPr="007216F5" w:rsidRDefault="00E50157" w:rsidP="00251E90">
            <w:pPr>
              <w:jc w:val="left"/>
              <w:rPr>
                <w:rFonts w:ascii="Arial" w:hAnsi="Arial" w:cs="Arial"/>
                <w:color w:val="426996"/>
                <w:szCs w:val="20"/>
                <w:lang w:val="en-GB"/>
              </w:rPr>
            </w:pPr>
          </w:p>
        </w:tc>
      </w:tr>
      <w:tr w:rsidR="00E50157" w:rsidRPr="007216F5" w14:paraId="6074D440" w14:textId="77777777" w:rsidTr="00251E90">
        <w:trPr>
          <w:trHeight w:val="480"/>
        </w:trPr>
        <w:tc>
          <w:tcPr>
            <w:tcW w:w="3085" w:type="dxa"/>
            <w:vAlign w:val="center"/>
          </w:tcPr>
          <w:p w14:paraId="73660268" w14:textId="77777777" w:rsidR="00E50157" w:rsidRPr="007216F5" w:rsidRDefault="00E50157" w:rsidP="00251E90">
            <w:pPr>
              <w:spacing w:before="0"/>
              <w:ind w:left="174"/>
              <w:jc w:val="left"/>
              <w:rPr>
                <w:rFonts w:ascii="Arial" w:hAnsi="Arial" w:cs="Arial"/>
                <w:color w:val="426996"/>
                <w:szCs w:val="20"/>
                <w:lang w:val="en-GB"/>
              </w:rPr>
            </w:pPr>
            <w:r w:rsidRPr="007216F5">
              <w:rPr>
                <w:rFonts w:ascii="Arial" w:hAnsi="Arial" w:cs="Arial"/>
                <w:color w:val="426996"/>
                <w:szCs w:val="20"/>
                <w:lang w:val="en-GB"/>
              </w:rPr>
              <w:t>7.1. Lay summary incl. description of clinical relevance</w:t>
            </w:r>
          </w:p>
        </w:tc>
        <w:tc>
          <w:tcPr>
            <w:tcW w:w="6743" w:type="dxa"/>
            <w:vAlign w:val="center"/>
          </w:tcPr>
          <w:p w14:paraId="2B7757DA"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Please provide a lay summary of the project and its underlying research question with a focus on clinical relevance for patients and physicians, if applicable.</w:t>
            </w:r>
          </w:p>
          <w:p w14:paraId="1C721AA4" w14:textId="77777777" w:rsidR="00E50157" w:rsidRPr="007216F5" w:rsidRDefault="00E50157" w:rsidP="00251E90">
            <w:pPr>
              <w:tabs>
                <w:tab w:val="left" w:pos="540"/>
              </w:tabs>
              <w:rPr>
                <w:rFonts w:ascii="Arial" w:hAnsi="Arial" w:cs="Arial"/>
                <w:i/>
                <w:iCs/>
                <w:color w:val="426996"/>
                <w:szCs w:val="20"/>
                <w:lang w:val="en-GB"/>
              </w:rPr>
            </w:pPr>
          </w:p>
        </w:tc>
      </w:tr>
      <w:tr w:rsidR="00E50157" w:rsidRPr="007216F5" w14:paraId="34E56826" w14:textId="77777777" w:rsidTr="00251E90">
        <w:trPr>
          <w:trHeight w:val="545"/>
        </w:trPr>
        <w:tc>
          <w:tcPr>
            <w:tcW w:w="3085" w:type="dxa"/>
            <w:vAlign w:val="center"/>
          </w:tcPr>
          <w:p w14:paraId="7CFF90CF" w14:textId="77777777" w:rsidR="00E50157" w:rsidRPr="007216F5" w:rsidRDefault="00E50157" w:rsidP="00251E90">
            <w:pPr>
              <w:tabs>
                <w:tab w:val="left" w:pos="540"/>
              </w:tabs>
              <w:ind w:left="174"/>
              <w:jc w:val="left"/>
              <w:rPr>
                <w:rFonts w:ascii="Arial" w:hAnsi="Arial" w:cs="Arial"/>
                <w:color w:val="426996"/>
                <w:szCs w:val="20"/>
                <w:lang w:val="en-GB"/>
              </w:rPr>
            </w:pPr>
            <w:r w:rsidRPr="007216F5">
              <w:rPr>
                <w:rFonts w:ascii="Arial" w:hAnsi="Arial" w:cs="Arial"/>
                <w:color w:val="426996"/>
                <w:szCs w:val="20"/>
                <w:lang w:val="en-GB"/>
              </w:rPr>
              <w:t>7.2. Background</w:t>
            </w:r>
          </w:p>
        </w:tc>
        <w:tc>
          <w:tcPr>
            <w:tcW w:w="6743" w:type="dxa"/>
            <w:vAlign w:val="center"/>
          </w:tcPr>
          <w:p w14:paraId="7363552D"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Please provide some background information including prior work on the subject.</w:t>
            </w:r>
          </w:p>
          <w:p w14:paraId="44C7827A" w14:textId="77777777" w:rsidR="00E50157" w:rsidRPr="007216F5" w:rsidRDefault="00E50157" w:rsidP="00251E90">
            <w:pPr>
              <w:rPr>
                <w:rFonts w:ascii="Arial" w:hAnsi="Arial" w:cs="Arial"/>
                <w:i/>
                <w:iCs/>
                <w:color w:val="426996"/>
                <w:szCs w:val="20"/>
                <w:lang w:val="en-GB"/>
              </w:rPr>
            </w:pPr>
          </w:p>
        </w:tc>
      </w:tr>
      <w:tr w:rsidR="00E50157" w:rsidRPr="007216F5" w14:paraId="122833FF" w14:textId="77777777" w:rsidTr="00251E90">
        <w:tc>
          <w:tcPr>
            <w:tcW w:w="3085" w:type="dxa"/>
            <w:vAlign w:val="center"/>
          </w:tcPr>
          <w:p w14:paraId="5FD94DDF" w14:textId="77777777" w:rsidR="00E50157" w:rsidRPr="007216F5" w:rsidRDefault="00E50157" w:rsidP="00251E90">
            <w:pPr>
              <w:tabs>
                <w:tab w:val="left" w:pos="540"/>
              </w:tabs>
              <w:ind w:left="174"/>
              <w:jc w:val="left"/>
              <w:rPr>
                <w:rFonts w:ascii="Arial" w:hAnsi="Arial" w:cs="Arial"/>
                <w:color w:val="426996"/>
                <w:szCs w:val="20"/>
                <w:lang w:val="en-GB"/>
              </w:rPr>
            </w:pPr>
          </w:p>
          <w:p w14:paraId="2E8D5C93" w14:textId="77777777" w:rsidR="00E50157" w:rsidRPr="007216F5" w:rsidRDefault="00E50157" w:rsidP="00251E90">
            <w:pPr>
              <w:numPr>
                <w:ilvl w:val="1"/>
                <w:numId w:val="55"/>
              </w:numPr>
              <w:tabs>
                <w:tab w:val="left" w:pos="567"/>
              </w:tabs>
              <w:spacing w:before="0"/>
              <w:ind w:left="174" w:firstLine="0"/>
              <w:jc w:val="left"/>
              <w:rPr>
                <w:rFonts w:ascii="Arial" w:hAnsi="Arial" w:cs="Arial"/>
                <w:color w:val="426996"/>
                <w:szCs w:val="20"/>
                <w:lang w:val="en-GB"/>
              </w:rPr>
            </w:pPr>
            <w:r w:rsidRPr="007216F5">
              <w:rPr>
                <w:rFonts w:ascii="Arial" w:hAnsi="Arial" w:cs="Arial"/>
                <w:color w:val="426996"/>
                <w:szCs w:val="20"/>
                <w:lang w:val="en-GB"/>
              </w:rPr>
              <w:t>Research question</w:t>
            </w:r>
          </w:p>
          <w:p w14:paraId="002530D9" w14:textId="77777777" w:rsidR="00E50157" w:rsidRPr="007216F5" w:rsidRDefault="00E50157" w:rsidP="00251E90">
            <w:pPr>
              <w:tabs>
                <w:tab w:val="left" w:pos="540"/>
              </w:tabs>
              <w:ind w:left="174"/>
              <w:jc w:val="left"/>
              <w:rPr>
                <w:rFonts w:ascii="Arial" w:hAnsi="Arial" w:cs="Arial"/>
                <w:color w:val="426996"/>
                <w:szCs w:val="20"/>
                <w:lang w:val="en-GB"/>
              </w:rPr>
            </w:pPr>
          </w:p>
        </w:tc>
        <w:tc>
          <w:tcPr>
            <w:tcW w:w="6743" w:type="dxa"/>
          </w:tcPr>
          <w:p w14:paraId="2DCFA636" w14:textId="77777777" w:rsidR="00E50157" w:rsidRPr="007216F5" w:rsidRDefault="00E50157" w:rsidP="00251E90">
            <w:pPr>
              <w:jc w:val="left"/>
              <w:rPr>
                <w:rFonts w:ascii="Arial" w:hAnsi="Arial" w:cs="Arial"/>
                <w:i/>
                <w:iCs/>
                <w:color w:val="426996"/>
                <w:szCs w:val="20"/>
                <w:lang w:val="en-GB"/>
              </w:rPr>
            </w:pPr>
            <w:r w:rsidRPr="007216F5">
              <w:rPr>
                <w:rFonts w:ascii="Arial" w:hAnsi="Arial" w:cs="Arial"/>
                <w:i/>
                <w:iCs/>
                <w:color w:val="426996"/>
                <w:szCs w:val="20"/>
                <w:lang w:val="en-GB"/>
              </w:rPr>
              <w:t>Please describe the (clinically relevant) research question of interest.</w:t>
            </w:r>
          </w:p>
        </w:tc>
      </w:tr>
      <w:tr w:rsidR="00E50157" w:rsidRPr="007216F5" w14:paraId="45CEBF2D" w14:textId="77777777" w:rsidTr="00251E90">
        <w:tc>
          <w:tcPr>
            <w:tcW w:w="3085" w:type="dxa"/>
            <w:vAlign w:val="center"/>
          </w:tcPr>
          <w:p w14:paraId="2B5F7F5A" w14:textId="77777777" w:rsidR="00E50157" w:rsidRPr="007216F5" w:rsidRDefault="00E50157" w:rsidP="00251E90">
            <w:pPr>
              <w:tabs>
                <w:tab w:val="left" w:pos="540"/>
                <w:tab w:val="left" w:pos="993"/>
              </w:tabs>
              <w:ind w:left="567"/>
              <w:jc w:val="left"/>
              <w:rPr>
                <w:rFonts w:ascii="Arial" w:hAnsi="Arial" w:cs="Arial"/>
                <w:color w:val="426996"/>
                <w:szCs w:val="20"/>
                <w:lang w:val="en-GB"/>
              </w:rPr>
            </w:pPr>
          </w:p>
          <w:p w14:paraId="09A55EA4"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7.4 Study design</w:t>
            </w:r>
          </w:p>
          <w:p w14:paraId="282C5CDF" w14:textId="77777777" w:rsidR="00E50157" w:rsidRPr="007216F5" w:rsidRDefault="00E50157" w:rsidP="00251E90">
            <w:pPr>
              <w:tabs>
                <w:tab w:val="left" w:pos="540"/>
                <w:tab w:val="left" w:pos="993"/>
              </w:tabs>
              <w:ind w:left="567"/>
              <w:jc w:val="left"/>
              <w:rPr>
                <w:rFonts w:ascii="Arial" w:hAnsi="Arial" w:cs="Arial"/>
                <w:color w:val="426996"/>
                <w:szCs w:val="20"/>
                <w:lang w:val="en-GB"/>
              </w:rPr>
            </w:pPr>
          </w:p>
        </w:tc>
        <w:tc>
          <w:tcPr>
            <w:tcW w:w="6743" w:type="dxa"/>
            <w:vAlign w:val="center"/>
          </w:tcPr>
          <w:p w14:paraId="48F39FB1"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In most cases, studies with SCQM data are retrospective analyses of the prospectively collected registry data. In some cases, prospective studies are implemented and ran via SCQM. Please specify accordingly.</w:t>
            </w:r>
          </w:p>
          <w:p w14:paraId="45422A7C" w14:textId="77777777" w:rsidR="00E50157" w:rsidRPr="007216F5" w:rsidRDefault="00E50157" w:rsidP="00251E90">
            <w:pPr>
              <w:rPr>
                <w:rFonts w:ascii="Arial" w:hAnsi="Arial" w:cs="Arial"/>
                <w:i/>
                <w:iCs/>
                <w:color w:val="426996"/>
                <w:szCs w:val="20"/>
                <w:lang w:val="en-GB"/>
              </w:rPr>
            </w:pPr>
          </w:p>
          <w:p w14:paraId="2D84416D" w14:textId="6AAC5D72"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If a comparative study is intended, we advise the </w:t>
            </w:r>
            <w:proofErr w:type="gramStart"/>
            <w:r w:rsidRPr="007216F5">
              <w:rPr>
                <w:rFonts w:ascii="Arial" w:hAnsi="Arial" w:cs="Arial"/>
                <w:i/>
                <w:iCs/>
                <w:color w:val="426996"/>
                <w:szCs w:val="20"/>
                <w:lang w:val="en-GB"/>
              </w:rPr>
              <w:t>principle</w:t>
            </w:r>
            <w:proofErr w:type="gramEnd"/>
            <w:r w:rsidRPr="007216F5">
              <w:rPr>
                <w:rFonts w:ascii="Arial" w:hAnsi="Arial" w:cs="Arial"/>
                <w:i/>
                <w:iCs/>
                <w:color w:val="426996"/>
                <w:szCs w:val="20"/>
                <w:lang w:val="en-GB"/>
              </w:rPr>
              <w:t xml:space="preserve"> investigators to follow the approach of “emulating clinical trials in observational data studies” (see e.g. </w:t>
            </w:r>
            <w:proofErr w:type="spellStart"/>
            <w:r w:rsidRPr="007216F5">
              <w:rPr>
                <w:rFonts w:ascii="Arial" w:hAnsi="Arial" w:cs="Arial"/>
                <w:i/>
                <w:iCs/>
                <w:color w:val="426996"/>
                <w:szCs w:val="20"/>
                <w:lang w:val="en-GB"/>
              </w:rPr>
              <w:t>doi</w:t>
            </w:r>
            <w:proofErr w:type="spellEnd"/>
            <w:r w:rsidRPr="007216F5">
              <w:rPr>
                <w:rFonts w:ascii="Arial" w:hAnsi="Arial" w:cs="Arial"/>
                <w:i/>
                <w:iCs/>
                <w:color w:val="426996"/>
                <w:szCs w:val="20"/>
                <w:lang w:val="en-GB"/>
              </w:rPr>
              <w:t xml:space="preserve">  </w:t>
            </w:r>
            <w:hyperlink r:id="rId11" w:tgtFrame="_blank" w:history="1">
              <w:r w:rsidRPr="007216F5">
                <w:rPr>
                  <w:rFonts w:ascii="Arial" w:hAnsi="Arial" w:cs="Arial"/>
                  <w:i/>
                  <w:iCs/>
                  <w:color w:val="426996"/>
                  <w:szCs w:val="20"/>
                  <w:lang w:val="en-GB"/>
                </w:rPr>
                <w:t>10.1093/</w:t>
              </w:r>
              <w:proofErr w:type="spellStart"/>
              <w:r w:rsidRPr="007216F5">
                <w:rPr>
                  <w:rFonts w:ascii="Arial" w:hAnsi="Arial" w:cs="Arial"/>
                  <w:i/>
                  <w:iCs/>
                  <w:color w:val="426996"/>
                  <w:szCs w:val="20"/>
                  <w:lang w:val="en-GB"/>
                </w:rPr>
                <w:t>aje</w:t>
              </w:r>
              <w:proofErr w:type="spellEnd"/>
              <w:r w:rsidRPr="007216F5">
                <w:rPr>
                  <w:rFonts w:ascii="Arial" w:hAnsi="Arial" w:cs="Arial"/>
                  <w:i/>
                  <w:iCs/>
                  <w:color w:val="426996"/>
                  <w:szCs w:val="20"/>
                  <w:lang w:val="en-GB"/>
                </w:rPr>
                <w:t>/kwv254</w:t>
              </w:r>
            </w:hyperlink>
            <w:r w:rsidRPr="007216F5">
              <w:rPr>
                <w:rFonts w:ascii="Arial" w:hAnsi="Arial" w:cs="Arial"/>
                <w:i/>
                <w:iCs/>
                <w:color w:val="426996"/>
                <w:szCs w:val="20"/>
                <w:lang w:val="en-GB"/>
              </w:rPr>
              <w:t xml:space="preserve">). </w:t>
            </w:r>
          </w:p>
        </w:tc>
      </w:tr>
      <w:tr w:rsidR="00E50157" w:rsidRPr="007216F5" w14:paraId="27270A35" w14:textId="77777777" w:rsidTr="00251E90">
        <w:tc>
          <w:tcPr>
            <w:tcW w:w="3085" w:type="dxa"/>
            <w:vAlign w:val="center"/>
          </w:tcPr>
          <w:p w14:paraId="2788ED40"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p w14:paraId="4B028A2A"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7.5. Study population / in and exclusion criteria</w:t>
            </w:r>
          </w:p>
          <w:p w14:paraId="3B7B45E6"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tc>
        <w:tc>
          <w:tcPr>
            <w:tcW w:w="6743" w:type="dxa"/>
            <w:vAlign w:val="center"/>
          </w:tcPr>
          <w:p w14:paraId="315D3641"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Which diagnosis/diagnoses? Clinical diagnosis by the rheumatologist sufficient for inclusion or classification criteria to be met?</w:t>
            </w:r>
          </w:p>
          <w:p w14:paraId="271F135D" w14:textId="77777777" w:rsidR="00E50157"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Are there exclusion criteria in terms of </w:t>
            </w:r>
            <w:proofErr w:type="gramStart"/>
            <w:r w:rsidRPr="007216F5">
              <w:rPr>
                <w:rFonts w:ascii="Arial" w:hAnsi="Arial" w:cs="Arial"/>
                <w:i/>
                <w:iCs/>
                <w:color w:val="426996"/>
                <w:szCs w:val="20"/>
                <w:lang w:val="en-GB"/>
              </w:rPr>
              <w:t>e.g.</w:t>
            </w:r>
            <w:proofErr w:type="gramEnd"/>
            <w:r w:rsidRPr="007216F5">
              <w:rPr>
                <w:rFonts w:ascii="Arial" w:hAnsi="Arial" w:cs="Arial"/>
                <w:i/>
                <w:iCs/>
                <w:color w:val="426996"/>
                <w:szCs w:val="20"/>
                <w:lang w:val="en-GB"/>
              </w:rPr>
              <w:t xml:space="preserve"> age, prior exposure to treatments, prior comorbidities?</w:t>
            </w:r>
          </w:p>
          <w:p w14:paraId="5FF723D8" w14:textId="77777777" w:rsidR="00251E90" w:rsidRPr="007216F5" w:rsidRDefault="00251E90" w:rsidP="00251E90">
            <w:pPr>
              <w:rPr>
                <w:rFonts w:ascii="Arial" w:hAnsi="Arial" w:cs="Arial"/>
                <w:i/>
                <w:iCs/>
                <w:color w:val="426996"/>
                <w:szCs w:val="20"/>
                <w:lang w:val="en-GB"/>
              </w:rPr>
            </w:pPr>
          </w:p>
        </w:tc>
      </w:tr>
      <w:tr w:rsidR="00E50157" w:rsidRPr="007216F5" w14:paraId="723F588D" w14:textId="77777777" w:rsidTr="00251E90">
        <w:tc>
          <w:tcPr>
            <w:tcW w:w="3085" w:type="dxa"/>
            <w:vAlign w:val="center"/>
          </w:tcPr>
          <w:p w14:paraId="1FBF6CF2"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7.6 Study period</w:t>
            </w:r>
          </w:p>
        </w:tc>
        <w:tc>
          <w:tcPr>
            <w:tcW w:w="6743" w:type="dxa"/>
            <w:vAlign w:val="center"/>
          </w:tcPr>
          <w:p w14:paraId="170718F0"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Please provide the start and end date of the time period during which SCQM’s prospectively collected data will be considered. This may </w:t>
            </w:r>
            <w:proofErr w:type="gramStart"/>
            <w:r w:rsidRPr="007216F5">
              <w:rPr>
                <w:rFonts w:ascii="Arial" w:hAnsi="Arial" w:cs="Arial"/>
                <w:i/>
                <w:iCs/>
                <w:color w:val="426996"/>
                <w:szCs w:val="20"/>
                <w:lang w:val="en-GB"/>
              </w:rPr>
              <w:t>e.g.</w:t>
            </w:r>
            <w:proofErr w:type="gramEnd"/>
            <w:r w:rsidRPr="007216F5">
              <w:rPr>
                <w:rFonts w:ascii="Arial" w:hAnsi="Arial" w:cs="Arial"/>
                <w:i/>
                <w:iCs/>
                <w:color w:val="426996"/>
                <w:szCs w:val="20"/>
                <w:lang w:val="en-GB"/>
              </w:rPr>
              <w:t xml:space="preserve"> be a time when certain drugs of interest were available.</w:t>
            </w:r>
          </w:p>
          <w:p w14:paraId="06547CAB" w14:textId="77777777" w:rsidR="00E50157" w:rsidRPr="007216F5" w:rsidRDefault="00E50157" w:rsidP="00251E90">
            <w:pPr>
              <w:rPr>
                <w:rFonts w:ascii="Arial" w:hAnsi="Arial" w:cs="Arial"/>
                <w:i/>
                <w:iCs/>
                <w:color w:val="426996"/>
                <w:szCs w:val="20"/>
                <w:lang w:val="en-GB"/>
              </w:rPr>
            </w:pPr>
          </w:p>
        </w:tc>
      </w:tr>
      <w:tr w:rsidR="00E50157" w:rsidRPr="007216F5" w14:paraId="79E5EB6E" w14:textId="77777777" w:rsidTr="00251E90">
        <w:tc>
          <w:tcPr>
            <w:tcW w:w="3085" w:type="dxa"/>
            <w:vAlign w:val="center"/>
          </w:tcPr>
          <w:p w14:paraId="03350E6A"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7.7 Follow-up period</w:t>
            </w:r>
          </w:p>
        </w:tc>
        <w:tc>
          <w:tcPr>
            <w:tcW w:w="6743" w:type="dxa"/>
            <w:vAlign w:val="center"/>
          </w:tcPr>
          <w:p w14:paraId="2576AF48"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Please provide the start and end of follow-up of the patients within the study. </w:t>
            </w:r>
          </w:p>
          <w:p w14:paraId="552F2E88"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For example: </w:t>
            </w:r>
          </w:p>
          <w:p w14:paraId="0E18EBEE"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xml:space="preserve"> - A patient’s follow-up in the study starts at the maximum of beginning of study period and date where the inclusion criteria are first met. </w:t>
            </w:r>
          </w:p>
          <w:p w14:paraId="6D1FB8BD"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 A patient’s follow-up in the study ends at the minimum of the occurrence of the outcome of interest and the last recorded visit in the SCQM.</w:t>
            </w:r>
          </w:p>
          <w:p w14:paraId="74FF1C19" w14:textId="77777777" w:rsidR="00E50157" w:rsidRPr="007216F5" w:rsidRDefault="00E50157" w:rsidP="00251E90">
            <w:pPr>
              <w:rPr>
                <w:rFonts w:ascii="Arial" w:hAnsi="Arial" w:cs="Arial"/>
                <w:i/>
                <w:iCs/>
                <w:color w:val="426996"/>
                <w:szCs w:val="20"/>
                <w:lang w:val="en-GB"/>
              </w:rPr>
            </w:pPr>
          </w:p>
        </w:tc>
      </w:tr>
      <w:tr w:rsidR="00E50157" w:rsidRPr="007216F5" w14:paraId="1F5810F9" w14:textId="77777777" w:rsidTr="00251E90">
        <w:tc>
          <w:tcPr>
            <w:tcW w:w="3085" w:type="dxa"/>
            <w:vAlign w:val="center"/>
          </w:tcPr>
          <w:p w14:paraId="0485E103"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7.8 Exposure(s) of interest</w:t>
            </w:r>
          </w:p>
        </w:tc>
        <w:tc>
          <w:tcPr>
            <w:tcW w:w="6743" w:type="dxa"/>
            <w:vAlign w:val="center"/>
          </w:tcPr>
          <w:p w14:paraId="1F15E1EB"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if applicable</w:t>
            </w:r>
          </w:p>
          <w:p w14:paraId="2588C632" w14:textId="77777777" w:rsidR="00E50157" w:rsidRPr="007216F5" w:rsidRDefault="00E50157" w:rsidP="00251E90">
            <w:pPr>
              <w:rPr>
                <w:rFonts w:ascii="Arial" w:hAnsi="Arial" w:cs="Arial"/>
                <w:i/>
                <w:iCs/>
                <w:color w:val="426996"/>
                <w:szCs w:val="20"/>
                <w:lang w:val="en-GB"/>
              </w:rPr>
            </w:pPr>
            <w:proofErr w:type="gramStart"/>
            <w:r w:rsidRPr="007216F5">
              <w:rPr>
                <w:rFonts w:ascii="Arial" w:hAnsi="Arial" w:cs="Arial"/>
                <w:i/>
                <w:iCs/>
                <w:color w:val="426996"/>
                <w:szCs w:val="20"/>
                <w:lang w:val="en-GB"/>
              </w:rPr>
              <w:t>E.g.</w:t>
            </w:r>
            <w:proofErr w:type="gramEnd"/>
            <w:r w:rsidRPr="007216F5">
              <w:rPr>
                <w:rFonts w:ascii="Arial" w:hAnsi="Arial" w:cs="Arial"/>
                <w:i/>
                <w:iCs/>
                <w:color w:val="426996"/>
                <w:szCs w:val="20"/>
                <w:lang w:val="en-GB"/>
              </w:rPr>
              <w:t xml:space="preserve"> treatments or life-style factors that will be compared in the study </w:t>
            </w:r>
          </w:p>
          <w:p w14:paraId="0B282D21" w14:textId="77777777" w:rsidR="00E50157" w:rsidRPr="007216F5" w:rsidRDefault="00E50157" w:rsidP="00251E90">
            <w:pPr>
              <w:rPr>
                <w:rFonts w:ascii="Arial" w:hAnsi="Arial" w:cs="Arial"/>
                <w:i/>
                <w:iCs/>
                <w:color w:val="426996"/>
                <w:szCs w:val="20"/>
                <w:lang w:val="en-GB"/>
              </w:rPr>
            </w:pPr>
          </w:p>
        </w:tc>
      </w:tr>
      <w:tr w:rsidR="00E50157" w:rsidRPr="007216F5" w14:paraId="714A61E8" w14:textId="77777777" w:rsidTr="00251E90">
        <w:tc>
          <w:tcPr>
            <w:tcW w:w="3085" w:type="dxa"/>
            <w:vAlign w:val="center"/>
          </w:tcPr>
          <w:p w14:paraId="108FECF6"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7.9 Outcome measures</w:t>
            </w:r>
          </w:p>
          <w:p w14:paraId="7C825E4C"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tc>
        <w:tc>
          <w:tcPr>
            <w:tcW w:w="6743" w:type="dxa"/>
            <w:vAlign w:val="center"/>
          </w:tcPr>
          <w:p w14:paraId="361CBB11"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Please describe with which outcomes the objectives will be investigated.</w:t>
            </w:r>
          </w:p>
          <w:p w14:paraId="07415AF0" w14:textId="77777777" w:rsidR="00E50157" w:rsidRPr="007216F5" w:rsidRDefault="00E50157" w:rsidP="00251E90">
            <w:pPr>
              <w:rPr>
                <w:rFonts w:ascii="Arial" w:hAnsi="Arial" w:cs="Arial"/>
                <w:color w:val="426996"/>
                <w:szCs w:val="20"/>
                <w:lang w:val="en-GB"/>
              </w:rPr>
            </w:pPr>
          </w:p>
        </w:tc>
      </w:tr>
      <w:tr w:rsidR="00E50157" w:rsidRPr="007216F5" w14:paraId="4CC2E1D6" w14:textId="77777777" w:rsidTr="00251E90">
        <w:tc>
          <w:tcPr>
            <w:tcW w:w="3085" w:type="dxa"/>
            <w:vAlign w:val="center"/>
          </w:tcPr>
          <w:p w14:paraId="4D9AEE60" w14:textId="77777777" w:rsidR="00E50157" w:rsidRPr="007216F5" w:rsidRDefault="00E50157" w:rsidP="00251E90">
            <w:pPr>
              <w:tabs>
                <w:tab w:val="left" w:pos="540"/>
                <w:tab w:val="left" w:pos="993"/>
              </w:tabs>
              <w:ind w:left="174"/>
              <w:jc w:val="left"/>
              <w:rPr>
                <w:rFonts w:ascii="Arial" w:hAnsi="Arial" w:cs="Arial"/>
                <w:color w:val="426996"/>
                <w:szCs w:val="20"/>
                <w:lang w:val="en-GB"/>
              </w:rPr>
            </w:pPr>
            <w:r w:rsidRPr="007216F5">
              <w:rPr>
                <w:rFonts w:ascii="Arial" w:hAnsi="Arial" w:cs="Arial"/>
                <w:color w:val="426996"/>
                <w:szCs w:val="20"/>
                <w:lang w:val="en-GB"/>
              </w:rPr>
              <w:t>7.10 Statistical methods</w:t>
            </w:r>
          </w:p>
        </w:tc>
        <w:tc>
          <w:tcPr>
            <w:tcW w:w="6743" w:type="dxa"/>
            <w:vAlign w:val="center"/>
          </w:tcPr>
          <w:p w14:paraId="4BB7C4B2" w14:textId="77777777" w:rsidR="00E50157" w:rsidRPr="007216F5" w:rsidRDefault="00E50157" w:rsidP="00251E90">
            <w:pPr>
              <w:rPr>
                <w:rFonts w:ascii="Arial" w:hAnsi="Arial" w:cs="Arial"/>
                <w:color w:val="426996"/>
                <w:szCs w:val="20"/>
                <w:lang w:val="en-GB"/>
              </w:rPr>
            </w:pPr>
          </w:p>
          <w:p w14:paraId="6401C91D" w14:textId="77777777" w:rsidR="00E50157" w:rsidRPr="007216F5" w:rsidRDefault="00E50157" w:rsidP="00251E90">
            <w:pPr>
              <w:rPr>
                <w:rFonts w:ascii="Arial" w:hAnsi="Arial" w:cs="Arial"/>
                <w:color w:val="426996"/>
                <w:szCs w:val="20"/>
                <w:lang w:val="en-GB"/>
              </w:rPr>
            </w:pPr>
          </w:p>
          <w:p w14:paraId="338D3F51" w14:textId="77777777" w:rsidR="00E50157" w:rsidRPr="007216F5" w:rsidRDefault="00E50157" w:rsidP="00251E90">
            <w:pPr>
              <w:rPr>
                <w:rFonts w:ascii="Arial" w:hAnsi="Arial" w:cs="Arial"/>
                <w:color w:val="426996"/>
                <w:szCs w:val="20"/>
                <w:lang w:val="en-GB"/>
              </w:rPr>
            </w:pPr>
          </w:p>
        </w:tc>
      </w:tr>
      <w:tr w:rsidR="00E50157" w:rsidRPr="007216F5" w14:paraId="776ABE5E" w14:textId="77777777" w:rsidTr="00251E90">
        <w:tc>
          <w:tcPr>
            <w:tcW w:w="3085" w:type="dxa"/>
            <w:vAlign w:val="center"/>
          </w:tcPr>
          <w:p w14:paraId="6B5EBFA8" w14:textId="77777777" w:rsidR="00E50157" w:rsidRPr="007216F5" w:rsidRDefault="00E50157" w:rsidP="00251E90">
            <w:pPr>
              <w:tabs>
                <w:tab w:val="left" w:pos="993"/>
              </w:tabs>
              <w:ind w:left="174"/>
              <w:jc w:val="left"/>
              <w:rPr>
                <w:rFonts w:ascii="Arial" w:hAnsi="Arial" w:cs="Arial"/>
                <w:color w:val="426996"/>
                <w:szCs w:val="20"/>
                <w:lang w:val="en-GB"/>
              </w:rPr>
            </w:pPr>
          </w:p>
          <w:p w14:paraId="2CEB85F8" w14:textId="77777777" w:rsidR="00E50157" w:rsidRPr="007216F5" w:rsidRDefault="00E50157" w:rsidP="00251E90">
            <w:pPr>
              <w:tabs>
                <w:tab w:val="left" w:pos="993"/>
              </w:tabs>
              <w:ind w:left="174"/>
              <w:jc w:val="left"/>
              <w:rPr>
                <w:rFonts w:ascii="Arial" w:hAnsi="Arial" w:cs="Arial"/>
                <w:color w:val="426996"/>
                <w:szCs w:val="20"/>
                <w:lang w:val="en-GB"/>
              </w:rPr>
            </w:pPr>
            <w:r w:rsidRPr="007216F5">
              <w:rPr>
                <w:rFonts w:ascii="Arial" w:hAnsi="Arial" w:cs="Arial"/>
                <w:color w:val="426996"/>
                <w:szCs w:val="20"/>
                <w:lang w:val="en-GB"/>
              </w:rPr>
              <w:t>7.11 Sample size / power considerations</w:t>
            </w:r>
          </w:p>
          <w:p w14:paraId="627F512F"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tc>
        <w:tc>
          <w:tcPr>
            <w:tcW w:w="6743" w:type="dxa"/>
            <w:vAlign w:val="center"/>
          </w:tcPr>
          <w:p w14:paraId="2D1300FF"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Please consider what (clinically relevant) difference in outcome is of interest for the comparison (exposure(s)) of interest and derive the respective required samples size to answer the question of primary interest with an adequate power?</w:t>
            </w:r>
          </w:p>
          <w:p w14:paraId="4D19F221" w14:textId="77777777" w:rsidR="00E50157" w:rsidRPr="007216F5" w:rsidRDefault="00E50157" w:rsidP="00251E90">
            <w:pPr>
              <w:rPr>
                <w:rFonts w:ascii="Arial" w:hAnsi="Arial" w:cs="Arial"/>
                <w:i/>
                <w:iCs/>
                <w:color w:val="426996"/>
                <w:szCs w:val="20"/>
                <w:lang w:val="en-GB"/>
              </w:rPr>
            </w:pPr>
          </w:p>
        </w:tc>
      </w:tr>
      <w:tr w:rsidR="00E50157" w:rsidRPr="007216F5" w14:paraId="1C0A0DB2" w14:textId="77777777" w:rsidTr="00251E90">
        <w:trPr>
          <w:trHeight w:val="430"/>
        </w:trPr>
        <w:tc>
          <w:tcPr>
            <w:tcW w:w="3085" w:type="dxa"/>
            <w:vAlign w:val="center"/>
          </w:tcPr>
          <w:p w14:paraId="551608F1"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p w14:paraId="4961FBDD" w14:textId="77777777" w:rsidR="00E50157" w:rsidRPr="007216F5" w:rsidRDefault="00E50157" w:rsidP="00251E90">
            <w:pPr>
              <w:tabs>
                <w:tab w:val="left" w:pos="540"/>
              </w:tabs>
              <w:ind w:left="174"/>
              <w:jc w:val="left"/>
              <w:rPr>
                <w:rFonts w:ascii="Arial" w:hAnsi="Arial" w:cs="Arial"/>
                <w:color w:val="426996"/>
                <w:szCs w:val="20"/>
                <w:lang w:val="en-GB"/>
              </w:rPr>
            </w:pPr>
            <w:r w:rsidRPr="007216F5">
              <w:rPr>
                <w:rFonts w:ascii="Arial" w:hAnsi="Arial" w:cs="Arial"/>
                <w:color w:val="426996"/>
                <w:szCs w:val="20"/>
                <w:lang w:val="en-GB"/>
              </w:rPr>
              <w:t>8. Imaging</w:t>
            </w:r>
          </w:p>
          <w:p w14:paraId="4F081FDB"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tc>
        <w:tc>
          <w:tcPr>
            <w:tcW w:w="6743" w:type="dxa"/>
            <w:vAlign w:val="center"/>
          </w:tcPr>
          <w:p w14:paraId="05BAF4D8" w14:textId="77777777" w:rsidR="00E50157" w:rsidRPr="007216F5" w:rsidRDefault="00E50157" w:rsidP="00251E90">
            <w:pPr>
              <w:tabs>
                <w:tab w:val="left" w:pos="993"/>
              </w:tabs>
              <w:rPr>
                <w:rFonts w:ascii="Arial" w:hAnsi="Arial" w:cs="Arial"/>
                <w:b/>
                <w:bCs/>
                <w:i/>
                <w:iCs/>
                <w:color w:val="426996"/>
                <w:szCs w:val="20"/>
                <w:lang w:val="en-GB"/>
              </w:rPr>
            </w:pPr>
            <w:r w:rsidRPr="007216F5">
              <w:rPr>
                <w:rFonts w:ascii="Arial" w:hAnsi="Arial" w:cs="Arial"/>
                <w:b/>
                <w:bCs/>
                <w:i/>
                <w:iCs/>
                <w:color w:val="426996"/>
                <w:szCs w:val="20"/>
                <w:lang w:val="en-GB"/>
              </w:rPr>
              <w:t>Fees are charged for provision of images (X-rays). Tariffs available upon request</w:t>
            </w:r>
          </w:p>
          <w:p w14:paraId="704FC59A" w14:textId="77777777" w:rsidR="00E50157" w:rsidRPr="007216F5" w:rsidRDefault="00E50157" w:rsidP="00251E90">
            <w:pPr>
              <w:tabs>
                <w:tab w:val="left" w:pos="993"/>
              </w:tabs>
              <w:rPr>
                <w:rFonts w:ascii="Arial" w:hAnsi="Arial" w:cs="Arial"/>
                <w:i/>
                <w:iCs/>
                <w:color w:val="426996"/>
                <w:szCs w:val="20"/>
                <w:lang w:val="en-GB"/>
              </w:rPr>
            </w:pPr>
          </w:p>
          <w:p w14:paraId="3F5C9B8F"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Number of patients for whom images are requested:</w:t>
            </w:r>
          </w:p>
          <w:p w14:paraId="5EC8851B" w14:textId="77777777" w:rsidR="00E50157" w:rsidRPr="007216F5" w:rsidRDefault="00E50157" w:rsidP="00251E90">
            <w:pPr>
              <w:tabs>
                <w:tab w:val="left" w:pos="993"/>
              </w:tabs>
              <w:rPr>
                <w:rFonts w:ascii="Arial" w:hAnsi="Arial" w:cs="Arial"/>
                <w:i/>
                <w:iCs/>
                <w:color w:val="426996"/>
                <w:szCs w:val="20"/>
                <w:lang w:val="en-GB"/>
              </w:rPr>
            </w:pPr>
          </w:p>
          <w:p w14:paraId="4DA73393"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Number of time-points per patient: (cross-sectional, </w:t>
            </w:r>
            <w:proofErr w:type="gramStart"/>
            <w:r w:rsidRPr="007216F5">
              <w:rPr>
                <w:rFonts w:ascii="Arial" w:hAnsi="Arial" w:cs="Arial"/>
                <w:i/>
                <w:iCs/>
                <w:color w:val="426996"/>
                <w:szCs w:val="20"/>
                <w:lang w:val="en-GB"/>
              </w:rPr>
              <w:t>i.e.</w:t>
            </w:r>
            <w:proofErr w:type="gramEnd"/>
            <w:r w:rsidRPr="007216F5">
              <w:rPr>
                <w:rFonts w:ascii="Arial" w:hAnsi="Arial" w:cs="Arial"/>
                <w:i/>
                <w:iCs/>
                <w:color w:val="426996"/>
                <w:szCs w:val="20"/>
                <w:lang w:val="en-GB"/>
              </w:rPr>
              <w:t xml:space="preserve"> only 1 or 2 time-points per patient or as many time-points per patient as possible).</w:t>
            </w:r>
          </w:p>
          <w:p w14:paraId="22727548" w14:textId="77777777" w:rsidR="00E50157" w:rsidRPr="007216F5" w:rsidRDefault="00E50157" w:rsidP="00251E90">
            <w:pPr>
              <w:rPr>
                <w:rFonts w:ascii="Arial" w:hAnsi="Arial" w:cs="Arial"/>
                <w:color w:val="426996"/>
                <w:szCs w:val="20"/>
                <w:lang w:val="en-GB"/>
              </w:rPr>
            </w:pPr>
          </w:p>
        </w:tc>
      </w:tr>
      <w:tr w:rsidR="00E50157" w:rsidRPr="007216F5" w14:paraId="1A09038B" w14:textId="77777777" w:rsidTr="00251E90">
        <w:trPr>
          <w:cantSplit/>
          <w:trHeight w:val="430"/>
        </w:trPr>
        <w:tc>
          <w:tcPr>
            <w:tcW w:w="3085" w:type="dxa"/>
            <w:vAlign w:val="center"/>
          </w:tcPr>
          <w:p w14:paraId="48BC2487"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p w14:paraId="74D23817" w14:textId="77777777" w:rsidR="00E50157" w:rsidRPr="007216F5" w:rsidRDefault="00E50157" w:rsidP="00251E90">
            <w:pPr>
              <w:tabs>
                <w:tab w:val="left" w:pos="540"/>
              </w:tabs>
              <w:ind w:left="174"/>
              <w:jc w:val="left"/>
              <w:rPr>
                <w:rFonts w:ascii="Arial" w:hAnsi="Arial" w:cs="Arial"/>
                <w:color w:val="426996"/>
                <w:szCs w:val="20"/>
                <w:lang w:val="en-GB"/>
              </w:rPr>
            </w:pPr>
            <w:r w:rsidRPr="007216F5">
              <w:rPr>
                <w:rFonts w:ascii="Arial" w:hAnsi="Arial" w:cs="Arial"/>
                <w:color w:val="426996"/>
                <w:szCs w:val="20"/>
                <w:lang w:val="en-GB"/>
              </w:rPr>
              <w:t>9. Biobanking</w:t>
            </w:r>
          </w:p>
          <w:p w14:paraId="3FBEBD85" w14:textId="77777777" w:rsidR="00E50157" w:rsidRPr="007216F5" w:rsidRDefault="00E50157" w:rsidP="00251E90">
            <w:pPr>
              <w:tabs>
                <w:tab w:val="left" w:pos="540"/>
                <w:tab w:val="left" w:pos="993"/>
              </w:tabs>
              <w:ind w:left="174"/>
              <w:jc w:val="left"/>
              <w:rPr>
                <w:rFonts w:ascii="Arial" w:hAnsi="Arial" w:cs="Arial"/>
                <w:color w:val="426996"/>
                <w:szCs w:val="20"/>
                <w:lang w:val="en-GB"/>
              </w:rPr>
            </w:pPr>
          </w:p>
        </w:tc>
        <w:tc>
          <w:tcPr>
            <w:tcW w:w="6743" w:type="dxa"/>
            <w:vAlign w:val="center"/>
          </w:tcPr>
          <w:p w14:paraId="13797834" w14:textId="77777777" w:rsidR="00E50157" w:rsidRPr="007216F5" w:rsidRDefault="00E50157" w:rsidP="00251E90">
            <w:pPr>
              <w:tabs>
                <w:tab w:val="left" w:pos="993"/>
              </w:tabs>
              <w:rPr>
                <w:rFonts w:ascii="Arial" w:hAnsi="Arial" w:cs="Arial"/>
                <w:b/>
                <w:bCs/>
                <w:i/>
                <w:iCs/>
                <w:color w:val="426996"/>
                <w:szCs w:val="20"/>
                <w:lang w:val="en-GB"/>
              </w:rPr>
            </w:pPr>
            <w:r w:rsidRPr="007216F5">
              <w:rPr>
                <w:rFonts w:ascii="Arial" w:hAnsi="Arial" w:cs="Arial"/>
                <w:b/>
                <w:bCs/>
                <w:i/>
                <w:iCs/>
                <w:color w:val="426996"/>
                <w:szCs w:val="20"/>
                <w:lang w:val="en-GB"/>
              </w:rPr>
              <w:t xml:space="preserve">Fees are charged for provision of </w:t>
            </w:r>
            <w:proofErr w:type="spellStart"/>
            <w:r w:rsidRPr="007216F5">
              <w:rPr>
                <w:rFonts w:ascii="Arial" w:hAnsi="Arial" w:cs="Arial"/>
                <w:b/>
                <w:bCs/>
                <w:i/>
                <w:iCs/>
                <w:color w:val="426996"/>
                <w:szCs w:val="20"/>
                <w:lang w:val="en-GB"/>
              </w:rPr>
              <w:t>biosamples</w:t>
            </w:r>
            <w:proofErr w:type="spellEnd"/>
            <w:r w:rsidRPr="007216F5">
              <w:rPr>
                <w:rFonts w:ascii="Arial" w:hAnsi="Arial" w:cs="Arial"/>
                <w:b/>
                <w:bCs/>
                <w:i/>
                <w:iCs/>
                <w:color w:val="426996"/>
                <w:szCs w:val="20"/>
                <w:lang w:val="en-GB"/>
              </w:rPr>
              <w:t>. Tariffs available upon request</w:t>
            </w:r>
          </w:p>
          <w:p w14:paraId="3605110C" w14:textId="77777777" w:rsidR="00E50157" w:rsidRPr="007216F5" w:rsidRDefault="00E50157" w:rsidP="00251E90">
            <w:pPr>
              <w:tabs>
                <w:tab w:val="left" w:pos="993"/>
              </w:tabs>
              <w:rPr>
                <w:rFonts w:ascii="Arial" w:hAnsi="Arial" w:cs="Arial"/>
                <w:i/>
                <w:iCs/>
                <w:color w:val="426996"/>
                <w:szCs w:val="20"/>
                <w:lang w:val="en-GB"/>
              </w:rPr>
            </w:pPr>
          </w:p>
          <w:p w14:paraId="7B6BCF00"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lastRenderedPageBreak/>
              <w:t>Quantity of serum required</w:t>
            </w:r>
          </w:p>
          <w:p w14:paraId="71F12470" w14:textId="77777777" w:rsidR="00E50157" w:rsidRPr="007216F5" w:rsidRDefault="00E50157" w:rsidP="00251E90">
            <w:pPr>
              <w:tabs>
                <w:tab w:val="left" w:pos="993"/>
              </w:tabs>
              <w:rPr>
                <w:rFonts w:ascii="Arial" w:hAnsi="Arial" w:cs="Arial"/>
                <w:i/>
                <w:iCs/>
                <w:color w:val="426996"/>
                <w:szCs w:val="20"/>
                <w:lang w:val="en-GB"/>
              </w:rPr>
            </w:pPr>
          </w:p>
          <w:p w14:paraId="4B0FDD0A"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DNA required yes / no</w:t>
            </w:r>
          </w:p>
          <w:p w14:paraId="3A9FA851" w14:textId="77777777" w:rsidR="00E50157" w:rsidRPr="007216F5" w:rsidRDefault="00E50157" w:rsidP="00251E90">
            <w:pPr>
              <w:tabs>
                <w:tab w:val="left" w:pos="993"/>
              </w:tabs>
              <w:rPr>
                <w:rFonts w:ascii="Arial" w:hAnsi="Arial" w:cs="Arial"/>
                <w:b/>
                <w:bCs/>
                <w:i/>
                <w:iCs/>
                <w:color w:val="426996"/>
                <w:szCs w:val="20"/>
                <w:lang w:val="en-GB"/>
              </w:rPr>
            </w:pPr>
          </w:p>
        </w:tc>
      </w:tr>
      <w:tr w:rsidR="00E50157" w:rsidRPr="007216F5" w14:paraId="473853E2" w14:textId="77777777" w:rsidTr="00251E90">
        <w:trPr>
          <w:trHeight w:val="430"/>
        </w:trPr>
        <w:tc>
          <w:tcPr>
            <w:tcW w:w="3085" w:type="dxa"/>
            <w:vAlign w:val="center"/>
          </w:tcPr>
          <w:p w14:paraId="66D9B659"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lastRenderedPageBreak/>
              <w:t>10. Database development</w:t>
            </w:r>
          </w:p>
        </w:tc>
        <w:tc>
          <w:tcPr>
            <w:tcW w:w="6743" w:type="dxa"/>
            <w:vAlign w:val="center"/>
          </w:tcPr>
          <w:p w14:paraId="49355FC7" w14:textId="77777777" w:rsidR="00E50157" w:rsidRPr="007216F5" w:rsidRDefault="00E50157" w:rsidP="00251E90">
            <w:pPr>
              <w:tabs>
                <w:tab w:val="left" w:pos="993"/>
              </w:tabs>
              <w:rPr>
                <w:rFonts w:ascii="Arial" w:hAnsi="Arial" w:cs="Arial"/>
                <w:b/>
                <w:bCs/>
                <w:i/>
                <w:iCs/>
                <w:color w:val="426996"/>
                <w:szCs w:val="20"/>
                <w:lang w:val="en-GB"/>
              </w:rPr>
            </w:pPr>
            <w:r w:rsidRPr="007216F5">
              <w:rPr>
                <w:rFonts w:ascii="Arial" w:hAnsi="Arial" w:cs="Arial"/>
                <w:b/>
                <w:bCs/>
                <w:i/>
                <w:iCs/>
                <w:color w:val="426996"/>
                <w:szCs w:val="20"/>
                <w:lang w:val="en-GB"/>
              </w:rPr>
              <w:t>Database development costs must be covered by the requestor. Offers will be provided upon request.</w:t>
            </w:r>
          </w:p>
          <w:p w14:paraId="1FA84144" w14:textId="77777777" w:rsidR="00E50157" w:rsidRPr="007216F5" w:rsidRDefault="00E50157" w:rsidP="00251E90">
            <w:pPr>
              <w:tabs>
                <w:tab w:val="left" w:pos="993"/>
              </w:tabs>
              <w:rPr>
                <w:rFonts w:ascii="Arial" w:hAnsi="Arial" w:cs="Arial"/>
                <w:i/>
                <w:iCs/>
                <w:color w:val="426996"/>
                <w:szCs w:val="20"/>
                <w:lang w:val="en-GB"/>
              </w:rPr>
            </w:pPr>
          </w:p>
          <w:p w14:paraId="14DC9DBB"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Are any new questions or new questionnaires necessary for this study? Please deliver as much detail as possible. </w:t>
            </w:r>
          </w:p>
          <w:p w14:paraId="6E9BC21B" w14:textId="77777777" w:rsidR="00E50157" w:rsidRPr="007216F5" w:rsidRDefault="00E50157" w:rsidP="00251E90">
            <w:pPr>
              <w:tabs>
                <w:tab w:val="left" w:pos="993"/>
              </w:tabs>
              <w:rPr>
                <w:rFonts w:ascii="Arial" w:hAnsi="Arial" w:cs="Arial"/>
                <w:i/>
                <w:iCs/>
                <w:color w:val="426996"/>
                <w:szCs w:val="20"/>
                <w:lang w:val="en-GB"/>
              </w:rPr>
            </w:pPr>
          </w:p>
          <w:p w14:paraId="68728855"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Is it a validated questionnaire? What languages (DE, FR, IT) are available? </w:t>
            </w:r>
          </w:p>
          <w:p w14:paraId="0CE50EC2" w14:textId="77777777" w:rsidR="00E50157" w:rsidRPr="007216F5" w:rsidRDefault="00E50157" w:rsidP="00251E90">
            <w:pPr>
              <w:tabs>
                <w:tab w:val="left" w:pos="993"/>
              </w:tabs>
              <w:rPr>
                <w:rFonts w:ascii="Arial" w:hAnsi="Arial" w:cs="Arial"/>
                <w:i/>
                <w:iCs/>
                <w:color w:val="426996"/>
                <w:szCs w:val="20"/>
                <w:lang w:val="en-GB"/>
              </w:rPr>
            </w:pPr>
          </w:p>
          <w:p w14:paraId="4A73CED7"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Should the questions be asked once, multiple times, or forever? When should the questions be asked (at inclusion, yearly control, intermediate control, or, if patient reported, independent of </w:t>
            </w:r>
            <w:proofErr w:type="gramStart"/>
            <w:r w:rsidRPr="007216F5">
              <w:rPr>
                <w:rFonts w:ascii="Arial" w:hAnsi="Arial" w:cs="Arial"/>
                <w:i/>
                <w:iCs/>
                <w:color w:val="426996"/>
                <w:szCs w:val="20"/>
                <w:lang w:val="en-GB"/>
              </w:rPr>
              <w:t>doctors</w:t>
            </w:r>
            <w:proofErr w:type="gramEnd"/>
            <w:r w:rsidRPr="007216F5">
              <w:rPr>
                <w:rFonts w:ascii="Arial" w:hAnsi="Arial" w:cs="Arial"/>
                <w:i/>
                <w:iCs/>
                <w:color w:val="426996"/>
                <w:szCs w:val="20"/>
                <w:lang w:val="en-GB"/>
              </w:rPr>
              <w:t xml:space="preserve"> consultations)?</w:t>
            </w:r>
          </w:p>
          <w:p w14:paraId="51190096" w14:textId="77777777" w:rsidR="00E50157" w:rsidRPr="007216F5" w:rsidRDefault="00E50157" w:rsidP="00251E90">
            <w:pPr>
              <w:tabs>
                <w:tab w:val="left" w:pos="993"/>
              </w:tabs>
              <w:rPr>
                <w:rFonts w:ascii="Arial" w:hAnsi="Arial" w:cs="Arial"/>
                <w:i/>
                <w:iCs/>
                <w:color w:val="426996"/>
                <w:szCs w:val="20"/>
                <w:lang w:val="en-GB"/>
              </w:rPr>
            </w:pPr>
          </w:p>
        </w:tc>
      </w:tr>
      <w:tr w:rsidR="00E50157" w:rsidRPr="007216F5" w14:paraId="749A4EE0" w14:textId="77777777" w:rsidTr="00251E90">
        <w:tc>
          <w:tcPr>
            <w:tcW w:w="3085" w:type="dxa"/>
            <w:vAlign w:val="center"/>
          </w:tcPr>
          <w:p w14:paraId="56F6D353" w14:textId="77777777" w:rsidR="00E50157" w:rsidRPr="007216F5" w:rsidRDefault="00E50157" w:rsidP="00251E90">
            <w:pPr>
              <w:tabs>
                <w:tab w:val="left" w:pos="174"/>
                <w:tab w:val="left" w:pos="993"/>
              </w:tabs>
              <w:ind w:left="174"/>
              <w:jc w:val="left"/>
              <w:rPr>
                <w:rFonts w:ascii="Arial" w:hAnsi="Arial" w:cs="Arial"/>
                <w:color w:val="426996"/>
                <w:szCs w:val="20"/>
                <w:lang w:val="en-GB"/>
              </w:rPr>
            </w:pPr>
          </w:p>
          <w:p w14:paraId="56160944"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11. References</w:t>
            </w:r>
            <w:r w:rsidRPr="007216F5">
              <w:rPr>
                <w:rFonts w:ascii="Arial" w:hAnsi="Arial" w:cs="Arial"/>
                <w:color w:val="426996"/>
                <w:szCs w:val="20"/>
                <w:lang w:val="en-GB"/>
              </w:rPr>
              <w:br/>
            </w:r>
          </w:p>
        </w:tc>
        <w:tc>
          <w:tcPr>
            <w:tcW w:w="6743" w:type="dxa"/>
            <w:vAlign w:val="center"/>
          </w:tcPr>
          <w:p w14:paraId="266E680C" w14:textId="77777777" w:rsidR="00E50157" w:rsidRPr="007216F5" w:rsidRDefault="00E50157" w:rsidP="00251E90">
            <w:pPr>
              <w:rPr>
                <w:rFonts w:ascii="Arial" w:hAnsi="Arial" w:cs="Arial"/>
                <w:color w:val="426996"/>
                <w:szCs w:val="20"/>
                <w:lang w:val="en-GB"/>
              </w:rPr>
            </w:pPr>
          </w:p>
        </w:tc>
      </w:tr>
      <w:tr w:rsidR="00E50157" w:rsidRPr="007216F5" w14:paraId="49FF2318" w14:textId="77777777" w:rsidTr="00251E90">
        <w:tc>
          <w:tcPr>
            <w:tcW w:w="3085" w:type="dxa"/>
            <w:vAlign w:val="center"/>
          </w:tcPr>
          <w:p w14:paraId="5ED0E241" w14:textId="77777777" w:rsidR="00E50157" w:rsidRPr="007216F5" w:rsidRDefault="00E50157" w:rsidP="00251E90">
            <w:pPr>
              <w:tabs>
                <w:tab w:val="left" w:pos="174"/>
                <w:tab w:val="left" w:pos="993"/>
              </w:tabs>
              <w:ind w:left="174"/>
              <w:jc w:val="left"/>
              <w:rPr>
                <w:rFonts w:ascii="Arial" w:hAnsi="Arial" w:cs="Arial"/>
                <w:color w:val="426996"/>
                <w:szCs w:val="20"/>
                <w:lang w:val="en-GB"/>
              </w:rPr>
            </w:pPr>
          </w:p>
          <w:p w14:paraId="0E84D39F"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12. Time-lines</w:t>
            </w:r>
            <w:r w:rsidRPr="007216F5">
              <w:rPr>
                <w:rFonts w:ascii="Arial" w:hAnsi="Arial" w:cs="Arial"/>
                <w:color w:val="426996"/>
                <w:szCs w:val="20"/>
                <w:lang w:val="en-GB"/>
              </w:rPr>
              <w:br/>
            </w:r>
          </w:p>
        </w:tc>
        <w:tc>
          <w:tcPr>
            <w:tcW w:w="6743" w:type="dxa"/>
          </w:tcPr>
          <w:p w14:paraId="18B745D8" w14:textId="77777777" w:rsidR="00E50157" w:rsidRPr="007216F5" w:rsidRDefault="00E50157" w:rsidP="00251E90">
            <w:pPr>
              <w:tabs>
                <w:tab w:val="left" w:pos="540"/>
              </w:tabs>
              <w:jc w:val="left"/>
              <w:rPr>
                <w:rFonts w:ascii="Arial" w:hAnsi="Arial" w:cs="Arial"/>
                <w:i/>
                <w:iCs/>
                <w:color w:val="426996"/>
                <w:szCs w:val="20"/>
                <w:lang w:val="en-GB"/>
              </w:rPr>
            </w:pPr>
            <w:r w:rsidRPr="007216F5">
              <w:rPr>
                <w:rFonts w:ascii="Arial" w:hAnsi="Arial" w:cs="Arial"/>
                <w:i/>
                <w:iCs/>
                <w:color w:val="426996"/>
                <w:szCs w:val="20"/>
                <w:lang w:val="en-GB"/>
              </w:rPr>
              <w:t>Please provide timelines here.</w:t>
            </w:r>
          </w:p>
        </w:tc>
      </w:tr>
      <w:tr w:rsidR="00E50157" w:rsidRPr="007216F5" w14:paraId="1A5617AF" w14:textId="77777777" w:rsidTr="00251E90">
        <w:tc>
          <w:tcPr>
            <w:tcW w:w="3085" w:type="dxa"/>
            <w:vAlign w:val="center"/>
          </w:tcPr>
          <w:p w14:paraId="5BF22F53" w14:textId="77777777" w:rsidR="00E50157" w:rsidRPr="007216F5" w:rsidRDefault="00E50157" w:rsidP="00251E90">
            <w:pPr>
              <w:tabs>
                <w:tab w:val="left" w:pos="174"/>
                <w:tab w:val="left" w:pos="993"/>
              </w:tabs>
              <w:ind w:left="174"/>
              <w:jc w:val="left"/>
              <w:rPr>
                <w:rFonts w:ascii="Arial" w:hAnsi="Arial" w:cs="Arial"/>
                <w:color w:val="426996"/>
                <w:szCs w:val="20"/>
                <w:lang w:val="en-GB"/>
              </w:rPr>
            </w:pPr>
          </w:p>
          <w:p w14:paraId="750E7AA9"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13. Ethical approval</w:t>
            </w:r>
            <w:r w:rsidRPr="007216F5">
              <w:rPr>
                <w:rFonts w:ascii="Arial" w:hAnsi="Arial" w:cs="Arial"/>
                <w:color w:val="426996"/>
                <w:szCs w:val="20"/>
                <w:lang w:val="en-GB"/>
              </w:rPr>
              <w:br/>
            </w:r>
          </w:p>
        </w:tc>
        <w:tc>
          <w:tcPr>
            <w:tcW w:w="6743" w:type="dxa"/>
            <w:vAlign w:val="center"/>
          </w:tcPr>
          <w:p w14:paraId="47849ABB"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State whether and from which ethics committee an ethical approval has been obtained or will be obtained. </w:t>
            </w:r>
          </w:p>
          <w:p w14:paraId="4530E302" w14:textId="77777777" w:rsidR="00E50157" w:rsidRPr="007216F5" w:rsidRDefault="00E50157" w:rsidP="00251E90">
            <w:pPr>
              <w:tabs>
                <w:tab w:val="left" w:pos="993"/>
              </w:tabs>
              <w:rPr>
                <w:rFonts w:ascii="Arial" w:hAnsi="Arial" w:cs="Arial"/>
                <w:i/>
                <w:iCs/>
                <w:color w:val="426996"/>
                <w:szCs w:val="20"/>
                <w:lang w:val="en-GB"/>
              </w:rPr>
            </w:pPr>
          </w:p>
          <w:p w14:paraId="7F818CDA"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 xml:space="preserve">Some ethics committees wave ethical approvals for studies using already collected data, that can be deemed anonymous for the researcher. Please consult your responsible ethics committee and describe the situation for your study here. </w:t>
            </w:r>
          </w:p>
          <w:p w14:paraId="28059230" w14:textId="77777777" w:rsidR="00E50157" w:rsidRPr="007216F5" w:rsidRDefault="00E50157" w:rsidP="00251E90">
            <w:pPr>
              <w:tabs>
                <w:tab w:val="left" w:pos="993"/>
              </w:tabs>
              <w:rPr>
                <w:rFonts w:ascii="Arial" w:hAnsi="Arial" w:cs="Arial"/>
                <w:i/>
                <w:iCs/>
                <w:color w:val="426996"/>
                <w:szCs w:val="20"/>
                <w:lang w:val="en-GB"/>
              </w:rPr>
            </w:pPr>
          </w:p>
          <w:p w14:paraId="78C6132D"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An ethics confirmation or written waiver from the ethics committee is required before data provision by SCQM.</w:t>
            </w:r>
          </w:p>
          <w:p w14:paraId="61DA9A16" w14:textId="77777777" w:rsidR="00E50157" w:rsidRPr="007216F5" w:rsidRDefault="00E50157" w:rsidP="00251E90">
            <w:pPr>
              <w:tabs>
                <w:tab w:val="left" w:pos="993"/>
              </w:tabs>
              <w:rPr>
                <w:rFonts w:ascii="Arial" w:hAnsi="Arial" w:cs="Arial"/>
                <w:i/>
                <w:iCs/>
                <w:color w:val="426996"/>
                <w:szCs w:val="20"/>
                <w:lang w:val="en-GB"/>
              </w:rPr>
            </w:pPr>
          </w:p>
        </w:tc>
      </w:tr>
      <w:tr w:rsidR="00E50157" w:rsidRPr="007216F5" w14:paraId="1DD05547" w14:textId="77777777" w:rsidTr="00251E90">
        <w:tc>
          <w:tcPr>
            <w:tcW w:w="3085" w:type="dxa"/>
            <w:vAlign w:val="center"/>
          </w:tcPr>
          <w:p w14:paraId="73D7584E" w14:textId="77777777" w:rsidR="00E50157" w:rsidRPr="007216F5" w:rsidRDefault="00E50157" w:rsidP="00251E90">
            <w:pPr>
              <w:tabs>
                <w:tab w:val="left" w:pos="174"/>
              </w:tabs>
              <w:ind w:left="174"/>
              <w:jc w:val="left"/>
              <w:rPr>
                <w:rFonts w:ascii="Arial" w:hAnsi="Arial" w:cs="Arial"/>
                <w:color w:val="426996"/>
                <w:szCs w:val="20"/>
                <w:lang w:val="en-GB"/>
              </w:rPr>
            </w:pPr>
          </w:p>
          <w:p w14:paraId="2763B055"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14. Other legal aspects (insurances etc.)</w:t>
            </w:r>
          </w:p>
          <w:p w14:paraId="36707A6E" w14:textId="77777777" w:rsidR="00E50157" w:rsidRPr="007216F5" w:rsidRDefault="00E50157" w:rsidP="00251E90">
            <w:pPr>
              <w:tabs>
                <w:tab w:val="left" w:pos="174"/>
              </w:tabs>
              <w:ind w:left="174"/>
              <w:jc w:val="left"/>
              <w:rPr>
                <w:rFonts w:ascii="Arial" w:hAnsi="Arial" w:cs="Arial"/>
                <w:color w:val="426996"/>
                <w:szCs w:val="20"/>
                <w:lang w:val="en-GB"/>
              </w:rPr>
            </w:pPr>
          </w:p>
        </w:tc>
        <w:tc>
          <w:tcPr>
            <w:tcW w:w="6743" w:type="dxa"/>
          </w:tcPr>
          <w:p w14:paraId="1415A7BA" w14:textId="77777777" w:rsidR="00E50157" w:rsidRPr="007216F5" w:rsidRDefault="00E50157" w:rsidP="00251E90">
            <w:pPr>
              <w:tabs>
                <w:tab w:val="left" w:pos="993"/>
              </w:tabs>
              <w:jc w:val="left"/>
              <w:rPr>
                <w:rFonts w:ascii="Arial" w:hAnsi="Arial" w:cs="Arial"/>
                <w:i/>
                <w:iCs/>
                <w:color w:val="426996"/>
                <w:szCs w:val="20"/>
                <w:lang w:val="en-GB"/>
              </w:rPr>
            </w:pPr>
            <w:r w:rsidRPr="007216F5">
              <w:rPr>
                <w:rFonts w:ascii="Arial" w:hAnsi="Arial" w:cs="Arial"/>
                <w:i/>
                <w:iCs/>
                <w:color w:val="426996"/>
                <w:szCs w:val="20"/>
                <w:lang w:val="en-GB"/>
              </w:rPr>
              <w:t xml:space="preserve">Who is the project sponsor? (if different from </w:t>
            </w:r>
            <w:proofErr w:type="gramStart"/>
            <w:r w:rsidRPr="007216F5">
              <w:rPr>
                <w:rFonts w:ascii="Arial" w:hAnsi="Arial" w:cs="Arial"/>
                <w:i/>
                <w:iCs/>
                <w:color w:val="426996"/>
                <w:szCs w:val="20"/>
                <w:lang w:val="en-GB"/>
              </w:rPr>
              <w:t>principle</w:t>
            </w:r>
            <w:proofErr w:type="gramEnd"/>
            <w:r w:rsidRPr="007216F5">
              <w:rPr>
                <w:rFonts w:ascii="Arial" w:hAnsi="Arial" w:cs="Arial"/>
                <w:i/>
                <w:iCs/>
                <w:color w:val="426996"/>
                <w:szCs w:val="20"/>
                <w:lang w:val="en-GB"/>
              </w:rPr>
              <w:t xml:space="preserve"> investigator).</w:t>
            </w:r>
          </w:p>
        </w:tc>
      </w:tr>
      <w:tr w:rsidR="00E50157" w:rsidRPr="007216F5" w14:paraId="48B33B1C" w14:textId="77777777" w:rsidTr="00251E90">
        <w:tc>
          <w:tcPr>
            <w:tcW w:w="3085" w:type="dxa"/>
            <w:vAlign w:val="center"/>
          </w:tcPr>
          <w:p w14:paraId="5C643BF0"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15. International collaboration / data sharing</w:t>
            </w:r>
          </w:p>
        </w:tc>
        <w:tc>
          <w:tcPr>
            <w:tcW w:w="6743" w:type="dxa"/>
            <w:vAlign w:val="center"/>
          </w:tcPr>
          <w:p w14:paraId="0C5C5A68"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Is data sharing abroad intended?</w:t>
            </w:r>
          </w:p>
          <w:p w14:paraId="4E04F0B1" w14:textId="77777777" w:rsidR="00E50157" w:rsidRPr="007216F5" w:rsidRDefault="00E50157" w:rsidP="00251E90">
            <w:pPr>
              <w:tabs>
                <w:tab w:val="left" w:pos="993"/>
              </w:tabs>
              <w:rPr>
                <w:rFonts w:ascii="Arial" w:hAnsi="Arial" w:cs="Arial"/>
                <w:i/>
                <w:iCs/>
                <w:color w:val="426996"/>
                <w:szCs w:val="20"/>
                <w:lang w:val="en-GB"/>
              </w:rPr>
            </w:pPr>
          </w:p>
          <w:p w14:paraId="2E9296E2" w14:textId="77777777" w:rsidR="00E50157" w:rsidRPr="007216F5" w:rsidRDefault="00E50157" w:rsidP="00251E90">
            <w:pPr>
              <w:tabs>
                <w:tab w:val="left" w:pos="993"/>
              </w:tabs>
              <w:rPr>
                <w:rFonts w:ascii="Arial" w:hAnsi="Arial" w:cs="Arial"/>
                <w:i/>
                <w:iCs/>
                <w:color w:val="426996"/>
                <w:szCs w:val="20"/>
                <w:lang w:val="en-GB"/>
              </w:rPr>
            </w:pPr>
            <w:r w:rsidRPr="007216F5">
              <w:rPr>
                <w:rFonts w:ascii="Arial" w:hAnsi="Arial" w:cs="Arial"/>
                <w:i/>
                <w:iCs/>
                <w:color w:val="426996"/>
                <w:szCs w:val="20"/>
                <w:lang w:val="en-GB"/>
              </w:rPr>
              <w:t>If so, please attach statement / contract describing international collaboration incl. handling of shared data</w:t>
            </w:r>
          </w:p>
        </w:tc>
      </w:tr>
      <w:tr w:rsidR="00E50157" w:rsidRPr="007216F5" w14:paraId="29472B1C" w14:textId="77777777" w:rsidTr="00251E90">
        <w:trPr>
          <w:trHeight w:val="983"/>
        </w:trPr>
        <w:tc>
          <w:tcPr>
            <w:tcW w:w="3085" w:type="dxa"/>
            <w:vAlign w:val="center"/>
          </w:tcPr>
          <w:p w14:paraId="1EEF874D" w14:textId="77777777" w:rsidR="00E50157" w:rsidRPr="007216F5" w:rsidRDefault="00E50157" w:rsidP="00251E90">
            <w:pPr>
              <w:tabs>
                <w:tab w:val="left" w:pos="174"/>
              </w:tabs>
              <w:ind w:left="174"/>
              <w:jc w:val="left"/>
              <w:rPr>
                <w:rFonts w:ascii="Arial" w:hAnsi="Arial" w:cs="Arial"/>
                <w:color w:val="426996"/>
                <w:szCs w:val="20"/>
                <w:lang w:val="en-GB"/>
              </w:rPr>
            </w:pPr>
          </w:p>
          <w:p w14:paraId="66265E8D"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 xml:space="preserve">16. Budget aspects concerning SCQM </w:t>
            </w:r>
            <w:r w:rsidRPr="007216F5">
              <w:rPr>
                <w:rFonts w:ascii="Arial" w:hAnsi="Arial" w:cs="Arial"/>
                <w:color w:val="426996"/>
                <w:szCs w:val="20"/>
                <w:lang w:val="en-GB"/>
              </w:rPr>
              <w:br/>
            </w:r>
          </w:p>
          <w:p w14:paraId="69062F4C" w14:textId="77777777" w:rsidR="00E50157" w:rsidRPr="007216F5" w:rsidRDefault="00E50157" w:rsidP="00251E90">
            <w:pPr>
              <w:tabs>
                <w:tab w:val="left" w:pos="174"/>
              </w:tabs>
              <w:ind w:left="174"/>
              <w:jc w:val="left"/>
              <w:rPr>
                <w:rFonts w:ascii="Arial" w:hAnsi="Arial" w:cs="Arial"/>
                <w:color w:val="426996"/>
                <w:szCs w:val="20"/>
                <w:lang w:val="en-GB"/>
              </w:rPr>
            </w:pPr>
          </w:p>
          <w:p w14:paraId="2D515BEA" w14:textId="77777777" w:rsidR="00E50157" w:rsidRPr="007216F5" w:rsidRDefault="00E50157" w:rsidP="00251E90">
            <w:pPr>
              <w:tabs>
                <w:tab w:val="left" w:pos="174"/>
              </w:tabs>
              <w:ind w:left="174"/>
              <w:jc w:val="left"/>
              <w:rPr>
                <w:rFonts w:ascii="Arial" w:hAnsi="Arial" w:cs="Arial"/>
                <w:color w:val="426996"/>
                <w:szCs w:val="20"/>
                <w:lang w:val="en-GB"/>
              </w:rPr>
            </w:pPr>
          </w:p>
        </w:tc>
        <w:tc>
          <w:tcPr>
            <w:tcW w:w="6743" w:type="dxa"/>
            <w:vAlign w:val="center"/>
          </w:tcPr>
          <w:p w14:paraId="253FE9AA"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E.g.</w:t>
            </w:r>
          </w:p>
          <w:p w14:paraId="1FF3E771"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Costs for consulting services by SCQM around feasibility (study design and sample size / power calculations)</w:t>
            </w:r>
          </w:p>
          <w:p w14:paraId="6B0294DE"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xml:space="preserve">- Costs for images and/or </w:t>
            </w:r>
            <w:proofErr w:type="spellStart"/>
            <w:r w:rsidRPr="007216F5">
              <w:rPr>
                <w:rFonts w:ascii="Arial" w:hAnsi="Arial" w:cs="Arial"/>
                <w:i/>
                <w:iCs/>
                <w:color w:val="426996"/>
                <w:szCs w:val="20"/>
                <w:lang w:val="en-GB"/>
              </w:rPr>
              <w:t>biosamples</w:t>
            </w:r>
            <w:proofErr w:type="spellEnd"/>
            <w:r w:rsidRPr="007216F5">
              <w:rPr>
                <w:rFonts w:ascii="Arial" w:hAnsi="Arial" w:cs="Arial"/>
                <w:i/>
                <w:iCs/>
                <w:color w:val="426996"/>
                <w:szCs w:val="20"/>
                <w:lang w:val="en-GB"/>
              </w:rPr>
              <w:t xml:space="preserve"> (see pt. 6 and 7)</w:t>
            </w:r>
          </w:p>
          <w:p w14:paraId="5D15F90A"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Costs for further development of the data collection (see pt. 8)</w:t>
            </w:r>
          </w:p>
          <w:p w14:paraId="2EFFE028" w14:textId="77777777" w:rsidR="00E50157" w:rsidRPr="007216F5" w:rsidRDefault="00E50157" w:rsidP="00251E90">
            <w:pPr>
              <w:tabs>
                <w:tab w:val="left" w:pos="540"/>
              </w:tabs>
              <w:rPr>
                <w:rFonts w:ascii="Arial" w:hAnsi="Arial" w:cs="Arial"/>
                <w:i/>
                <w:iCs/>
                <w:color w:val="426996"/>
                <w:szCs w:val="20"/>
                <w:lang w:val="en-GB"/>
              </w:rPr>
            </w:pPr>
            <w:r w:rsidRPr="007216F5">
              <w:rPr>
                <w:rFonts w:ascii="Arial" w:hAnsi="Arial" w:cs="Arial"/>
                <w:i/>
                <w:iCs/>
                <w:color w:val="426996"/>
                <w:szCs w:val="20"/>
                <w:lang w:val="en-GB"/>
              </w:rPr>
              <w:t xml:space="preserve">- Costs for preparation, delivery and/or analysis of data by SCQM </w:t>
            </w:r>
          </w:p>
        </w:tc>
      </w:tr>
      <w:tr w:rsidR="00E50157" w:rsidRPr="007216F5" w14:paraId="42918676" w14:textId="77777777" w:rsidTr="00251E90">
        <w:tc>
          <w:tcPr>
            <w:tcW w:w="3085" w:type="dxa"/>
            <w:vAlign w:val="center"/>
          </w:tcPr>
          <w:p w14:paraId="2A4D9D13"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17. Funding sources</w:t>
            </w:r>
          </w:p>
        </w:tc>
        <w:tc>
          <w:tcPr>
            <w:tcW w:w="6743" w:type="dxa"/>
          </w:tcPr>
          <w:p w14:paraId="6B251990" w14:textId="77777777" w:rsidR="00E50157" w:rsidRPr="007216F5" w:rsidRDefault="00E50157" w:rsidP="00251E90">
            <w:pPr>
              <w:tabs>
                <w:tab w:val="left" w:pos="540"/>
              </w:tabs>
              <w:jc w:val="left"/>
              <w:rPr>
                <w:rFonts w:ascii="Arial" w:hAnsi="Arial" w:cs="Arial"/>
                <w:i/>
                <w:iCs/>
                <w:color w:val="426996"/>
                <w:szCs w:val="20"/>
                <w:lang w:val="en-GB"/>
              </w:rPr>
            </w:pPr>
            <w:r w:rsidRPr="007216F5">
              <w:rPr>
                <w:rFonts w:ascii="Arial" w:hAnsi="Arial" w:cs="Arial"/>
                <w:i/>
                <w:iCs/>
                <w:color w:val="426996"/>
                <w:szCs w:val="20"/>
                <w:lang w:val="en-GB"/>
              </w:rPr>
              <w:t>Please list the sources of funding that you have or expect to find to cover the project costs</w:t>
            </w:r>
          </w:p>
          <w:p w14:paraId="0952A506" w14:textId="77777777" w:rsidR="00E50157" w:rsidRPr="007216F5" w:rsidRDefault="00E50157" w:rsidP="00251E90">
            <w:pPr>
              <w:tabs>
                <w:tab w:val="left" w:pos="540"/>
              </w:tabs>
              <w:jc w:val="left"/>
              <w:rPr>
                <w:rFonts w:ascii="Arial" w:hAnsi="Arial" w:cs="Arial"/>
                <w:i/>
                <w:iCs/>
                <w:color w:val="426996"/>
                <w:szCs w:val="20"/>
                <w:lang w:val="en-GB"/>
              </w:rPr>
            </w:pPr>
          </w:p>
        </w:tc>
      </w:tr>
      <w:tr w:rsidR="00E50157" w:rsidRPr="007216F5" w14:paraId="69700A00" w14:textId="77777777" w:rsidTr="00251E90">
        <w:tc>
          <w:tcPr>
            <w:tcW w:w="3085" w:type="dxa"/>
            <w:tcBorders>
              <w:bottom w:val="single" w:sz="4" w:space="0" w:color="auto"/>
            </w:tcBorders>
            <w:vAlign w:val="center"/>
          </w:tcPr>
          <w:p w14:paraId="63E027F2" w14:textId="77777777" w:rsidR="00E50157" w:rsidRPr="007216F5" w:rsidRDefault="00E50157" w:rsidP="00251E90">
            <w:pPr>
              <w:tabs>
                <w:tab w:val="left" w:pos="174"/>
              </w:tabs>
              <w:ind w:left="174"/>
              <w:jc w:val="left"/>
              <w:rPr>
                <w:rFonts w:ascii="Arial" w:hAnsi="Arial" w:cs="Arial"/>
                <w:color w:val="426996"/>
                <w:szCs w:val="20"/>
                <w:lang w:val="en-GB"/>
              </w:rPr>
            </w:pPr>
          </w:p>
          <w:p w14:paraId="296948E8" w14:textId="77777777" w:rsidR="00E50157" w:rsidRPr="007216F5" w:rsidRDefault="00E50157" w:rsidP="00251E90">
            <w:pPr>
              <w:tabs>
                <w:tab w:val="left" w:pos="174"/>
              </w:tabs>
              <w:ind w:left="174"/>
              <w:jc w:val="left"/>
              <w:rPr>
                <w:rFonts w:ascii="Arial" w:hAnsi="Arial" w:cs="Arial"/>
                <w:color w:val="426996"/>
                <w:szCs w:val="20"/>
                <w:lang w:val="en-GB"/>
              </w:rPr>
            </w:pPr>
            <w:r w:rsidRPr="007216F5">
              <w:rPr>
                <w:rFonts w:ascii="Arial" w:hAnsi="Arial" w:cs="Arial"/>
                <w:color w:val="426996"/>
                <w:szCs w:val="20"/>
                <w:lang w:val="en-GB"/>
              </w:rPr>
              <w:t>18. CV of principle investigator</w:t>
            </w:r>
            <w:r w:rsidRPr="007216F5">
              <w:rPr>
                <w:rFonts w:ascii="Arial" w:hAnsi="Arial" w:cs="Arial"/>
                <w:color w:val="426996"/>
                <w:szCs w:val="20"/>
                <w:lang w:val="en-GB"/>
              </w:rPr>
              <w:br/>
            </w:r>
          </w:p>
        </w:tc>
        <w:tc>
          <w:tcPr>
            <w:tcW w:w="6743" w:type="dxa"/>
            <w:tcBorders>
              <w:bottom w:val="single" w:sz="4" w:space="0" w:color="auto"/>
            </w:tcBorders>
            <w:vAlign w:val="center"/>
          </w:tcPr>
          <w:p w14:paraId="6FBE0FC6" w14:textId="77777777" w:rsidR="00E50157" w:rsidRPr="007216F5" w:rsidRDefault="00E50157" w:rsidP="00251E90">
            <w:pPr>
              <w:rPr>
                <w:rFonts w:ascii="Arial" w:hAnsi="Arial" w:cs="Arial"/>
                <w:color w:val="426996"/>
                <w:szCs w:val="20"/>
                <w:lang w:val="en-GB"/>
              </w:rPr>
            </w:pPr>
          </w:p>
        </w:tc>
      </w:tr>
      <w:tr w:rsidR="00E50157" w:rsidRPr="007216F5" w14:paraId="0AEC77FA" w14:textId="77777777" w:rsidTr="00251E90">
        <w:trPr>
          <w:trHeight w:val="707"/>
        </w:trPr>
        <w:tc>
          <w:tcPr>
            <w:tcW w:w="9828" w:type="dxa"/>
            <w:gridSpan w:val="2"/>
            <w:shd w:val="clear" w:color="auto" w:fill="auto"/>
          </w:tcPr>
          <w:p w14:paraId="0A3C9192" w14:textId="77777777" w:rsidR="00E50157" w:rsidRPr="007216F5" w:rsidRDefault="00E50157" w:rsidP="00251E90">
            <w:pPr>
              <w:rPr>
                <w:rFonts w:ascii="Arial" w:hAnsi="Arial" w:cs="Arial"/>
                <w:b/>
                <w:color w:val="426996"/>
                <w:szCs w:val="20"/>
                <w:lang w:val="en-GB"/>
              </w:rPr>
            </w:pPr>
          </w:p>
          <w:p w14:paraId="50A95346" w14:textId="7B88E3EB" w:rsidR="00E50157" w:rsidRPr="007216F5" w:rsidRDefault="00E50157" w:rsidP="00251E90">
            <w:pPr>
              <w:rPr>
                <w:rFonts w:ascii="Arial" w:hAnsi="Arial" w:cs="Arial"/>
                <w:b/>
                <w:color w:val="426996"/>
                <w:szCs w:val="20"/>
                <w:lang w:val="en-GB"/>
              </w:rPr>
            </w:pPr>
            <w:r w:rsidRPr="007216F5">
              <w:rPr>
                <w:rFonts w:ascii="Arial" w:hAnsi="Arial" w:cs="Arial"/>
                <w:b/>
                <w:color w:val="426996"/>
                <w:szCs w:val="20"/>
                <w:lang w:val="en-GB"/>
              </w:rPr>
              <w:t xml:space="preserve">The </w:t>
            </w:r>
            <w:r>
              <w:rPr>
                <w:rFonts w:ascii="Arial" w:hAnsi="Arial" w:cs="Arial"/>
                <w:b/>
                <w:color w:val="426996"/>
                <w:szCs w:val="20"/>
                <w:lang w:val="en-GB"/>
              </w:rPr>
              <w:t xml:space="preserve">following </w:t>
            </w:r>
            <w:r w:rsidRPr="007216F5">
              <w:rPr>
                <w:rFonts w:ascii="Arial" w:hAnsi="Arial" w:cs="Arial"/>
                <w:b/>
                <w:color w:val="426996"/>
                <w:szCs w:val="20"/>
                <w:lang w:val="en-GB"/>
              </w:rPr>
              <w:t>fields will be completed by SCQM and/or the reviewing body</w:t>
            </w:r>
          </w:p>
        </w:tc>
      </w:tr>
      <w:tr w:rsidR="00E50157" w:rsidRPr="007216F5" w14:paraId="77435D4D" w14:textId="77777777" w:rsidTr="00251E90">
        <w:trPr>
          <w:trHeight w:val="654"/>
        </w:trPr>
        <w:tc>
          <w:tcPr>
            <w:tcW w:w="3085" w:type="dxa"/>
            <w:shd w:val="clear" w:color="auto" w:fill="C7C7C7"/>
            <w:vAlign w:val="center"/>
          </w:tcPr>
          <w:p w14:paraId="2CC3799A" w14:textId="77777777" w:rsidR="00E50157" w:rsidRPr="007216F5" w:rsidRDefault="00E50157" w:rsidP="00251E90">
            <w:pPr>
              <w:tabs>
                <w:tab w:val="left" w:pos="540"/>
              </w:tabs>
              <w:ind w:left="180"/>
              <w:jc w:val="left"/>
              <w:rPr>
                <w:rFonts w:ascii="Arial" w:hAnsi="Arial" w:cs="Arial"/>
                <w:color w:val="426996"/>
                <w:szCs w:val="20"/>
                <w:lang w:val="en-GB"/>
              </w:rPr>
            </w:pPr>
            <w:r w:rsidRPr="007216F5">
              <w:rPr>
                <w:rFonts w:ascii="Arial" w:hAnsi="Arial" w:cs="Arial"/>
                <w:color w:val="426996"/>
                <w:szCs w:val="20"/>
                <w:lang w:val="en-GB"/>
              </w:rPr>
              <w:t>Review comments</w:t>
            </w:r>
            <w:r w:rsidRPr="007216F5">
              <w:rPr>
                <w:rFonts w:ascii="Arial" w:hAnsi="Arial" w:cs="Arial"/>
                <w:color w:val="426996"/>
                <w:szCs w:val="20"/>
                <w:lang w:val="en-GB"/>
              </w:rPr>
              <w:br/>
            </w:r>
          </w:p>
        </w:tc>
        <w:tc>
          <w:tcPr>
            <w:tcW w:w="6743" w:type="dxa"/>
            <w:shd w:val="clear" w:color="auto" w:fill="C7C7C7"/>
          </w:tcPr>
          <w:p w14:paraId="621CE33B" w14:textId="77777777" w:rsidR="00E50157" w:rsidRPr="007216F5" w:rsidRDefault="00E50157" w:rsidP="00251E90">
            <w:pPr>
              <w:rPr>
                <w:rFonts w:ascii="Arial" w:hAnsi="Arial" w:cs="Arial"/>
                <w:color w:val="426996"/>
                <w:szCs w:val="20"/>
                <w:lang w:val="en-GB"/>
              </w:rPr>
            </w:pPr>
          </w:p>
          <w:p w14:paraId="474D3051" w14:textId="77777777" w:rsidR="00E50157" w:rsidRPr="007216F5" w:rsidRDefault="00E50157" w:rsidP="00251E90">
            <w:pPr>
              <w:rPr>
                <w:rFonts w:ascii="Arial" w:hAnsi="Arial" w:cs="Arial"/>
                <w:color w:val="426996"/>
                <w:szCs w:val="20"/>
                <w:lang w:val="en-GB"/>
              </w:rPr>
            </w:pPr>
          </w:p>
        </w:tc>
      </w:tr>
      <w:tr w:rsidR="00E50157" w:rsidRPr="007216F5" w14:paraId="07BB1BFC" w14:textId="77777777" w:rsidTr="00251E90">
        <w:tc>
          <w:tcPr>
            <w:tcW w:w="3085" w:type="dxa"/>
            <w:shd w:val="clear" w:color="auto" w:fill="C7C7C7"/>
            <w:vAlign w:val="center"/>
          </w:tcPr>
          <w:p w14:paraId="5A9670A0" w14:textId="77777777" w:rsidR="00E50157" w:rsidRPr="007216F5" w:rsidRDefault="00E50157" w:rsidP="00251E90">
            <w:pPr>
              <w:tabs>
                <w:tab w:val="left" w:pos="540"/>
              </w:tabs>
              <w:ind w:left="180"/>
              <w:jc w:val="left"/>
              <w:rPr>
                <w:rFonts w:ascii="Arial" w:hAnsi="Arial" w:cs="Arial"/>
                <w:color w:val="426996"/>
                <w:szCs w:val="20"/>
                <w:lang w:val="en-GB"/>
              </w:rPr>
            </w:pPr>
            <w:r w:rsidRPr="007216F5">
              <w:rPr>
                <w:rFonts w:ascii="Arial" w:hAnsi="Arial" w:cs="Arial"/>
                <w:color w:val="426996"/>
                <w:szCs w:val="20"/>
                <w:lang w:val="en-GB"/>
              </w:rPr>
              <w:t xml:space="preserve">Data clearance approved by board of SCQM foundation </w:t>
            </w:r>
            <w:r w:rsidRPr="007216F5">
              <w:rPr>
                <w:rFonts w:ascii="Arial" w:hAnsi="Arial" w:cs="Arial"/>
                <w:color w:val="426996"/>
                <w:szCs w:val="20"/>
                <w:lang w:val="en-GB"/>
              </w:rPr>
              <w:br/>
            </w:r>
          </w:p>
        </w:tc>
        <w:tc>
          <w:tcPr>
            <w:tcW w:w="6743" w:type="dxa"/>
            <w:shd w:val="clear" w:color="auto" w:fill="C7C7C7"/>
          </w:tcPr>
          <w:p w14:paraId="344CF761" w14:textId="77777777" w:rsidR="00E50157" w:rsidRPr="007216F5" w:rsidRDefault="00E50157" w:rsidP="00251E90">
            <w:pPr>
              <w:rPr>
                <w:rFonts w:ascii="Arial" w:hAnsi="Arial" w:cs="Arial"/>
                <w:color w:val="426996"/>
                <w:szCs w:val="20"/>
                <w:lang w:val="en-GB"/>
              </w:rPr>
            </w:pPr>
            <w:r w:rsidRPr="007216F5">
              <w:rPr>
                <w:rFonts w:ascii="Arial" w:hAnsi="Arial" w:cs="Arial"/>
                <w:color w:val="426996"/>
                <w:szCs w:val="20"/>
                <w:lang w:val="en-GB"/>
              </w:rPr>
              <w:t>Date:</w:t>
            </w:r>
            <w:r w:rsidRPr="007216F5">
              <w:rPr>
                <w:rFonts w:ascii="Arial" w:hAnsi="Arial" w:cs="Arial"/>
                <w:color w:val="426996"/>
                <w:szCs w:val="20"/>
                <w:lang w:val="en-GB"/>
              </w:rPr>
              <w:br/>
            </w:r>
          </w:p>
        </w:tc>
      </w:tr>
      <w:tr w:rsidR="00E50157" w:rsidRPr="007216F5" w14:paraId="42DAE733" w14:textId="77777777" w:rsidTr="00251E90">
        <w:tc>
          <w:tcPr>
            <w:tcW w:w="3085" w:type="dxa"/>
            <w:shd w:val="clear" w:color="auto" w:fill="C7C7C7"/>
            <w:vAlign w:val="center"/>
          </w:tcPr>
          <w:p w14:paraId="522C59A3" w14:textId="77777777" w:rsidR="00E50157" w:rsidRPr="007216F5" w:rsidRDefault="00E50157" w:rsidP="00251E90">
            <w:pPr>
              <w:tabs>
                <w:tab w:val="left" w:pos="540"/>
              </w:tabs>
              <w:ind w:left="180"/>
              <w:jc w:val="left"/>
              <w:rPr>
                <w:rFonts w:ascii="Arial" w:hAnsi="Arial" w:cs="Arial"/>
                <w:color w:val="426996"/>
                <w:szCs w:val="20"/>
                <w:lang w:val="en-GB"/>
              </w:rPr>
            </w:pPr>
            <w:r w:rsidRPr="007216F5">
              <w:rPr>
                <w:rFonts w:ascii="Arial" w:hAnsi="Arial" w:cs="Arial"/>
                <w:color w:val="426996"/>
                <w:szCs w:val="20"/>
                <w:lang w:val="en-GB"/>
              </w:rPr>
              <w:t>SCQM clearance congress abstracts / manuscript</w:t>
            </w:r>
            <w:r w:rsidRPr="007216F5">
              <w:rPr>
                <w:rFonts w:ascii="Arial" w:hAnsi="Arial" w:cs="Arial"/>
                <w:color w:val="426996"/>
                <w:szCs w:val="20"/>
                <w:lang w:val="en-GB"/>
              </w:rPr>
              <w:br/>
            </w:r>
          </w:p>
        </w:tc>
        <w:tc>
          <w:tcPr>
            <w:tcW w:w="6743" w:type="dxa"/>
            <w:shd w:val="clear" w:color="auto" w:fill="C7C7C7"/>
          </w:tcPr>
          <w:p w14:paraId="2C1A5AB2" w14:textId="77777777" w:rsidR="00E50157" w:rsidRPr="007216F5" w:rsidRDefault="00E50157" w:rsidP="00251E90">
            <w:pPr>
              <w:rPr>
                <w:rFonts w:ascii="Arial" w:hAnsi="Arial" w:cs="Arial"/>
                <w:i/>
                <w:iCs/>
                <w:color w:val="426996"/>
                <w:szCs w:val="20"/>
                <w:lang w:val="en-GB"/>
              </w:rPr>
            </w:pPr>
            <w:r w:rsidRPr="007216F5">
              <w:rPr>
                <w:rFonts w:ascii="Arial" w:hAnsi="Arial" w:cs="Arial"/>
                <w:i/>
                <w:iCs/>
                <w:color w:val="426996"/>
                <w:szCs w:val="20"/>
                <w:lang w:val="en-GB"/>
              </w:rPr>
              <w:t>The SCQM checks whether publications are in line with request and whether the SCQM is references / acknowledged appropriately</w:t>
            </w:r>
          </w:p>
          <w:p w14:paraId="0A162C25" w14:textId="77777777" w:rsidR="00E50157" w:rsidRPr="007216F5" w:rsidRDefault="00E50157" w:rsidP="00251E90">
            <w:pPr>
              <w:rPr>
                <w:rFonts w:ascii="Arial" w:hAnsi="Arial" w:cs="Arial"/>
                <w:color w:val="426996"/>
                <w:szCs w:val="20"/>
                <w:lang w:val="en-GB"/>
              </w:rPr>
            </w:pPr>
          </w:p>
          <w:p w14:paraId="0FA833E1" w14:textId="77777777" w:rsidR="00E50157" w:rsidRPr="007216F5" w:rsidRDefault="00E50157" w:rsidP="00251E90">
            <w:pPr>
              <w:jc w:val="left"/>
              <w:rPr>
                <w:rFonts w:ascii="Arial" w:hAnsi="Arial" w:cs="Arial"/>
                <w:color w:val="426996"/>
                <w:szCs w:val="20"/>
                <w:lang w:val="en-GB"/>
              </w:rPr>
            </w:pPr>
            <w:r w:rsidRPr="007216F5">
              <w:rPr>
                <w:rFonts w:ascii="Arial" w:hAnsi="Arial" w:cs="Arial"/>
                <w:color w:val="426996"/>
                <w:szCs w:val="20"/>
                <w:lang w:val="en-GB"/>
              </w:rPr>
              <w:t>Name of SCQM staff:</w:t>
            </w:r>
            <w:r w:rsidRPr="007216F5">
              <w:rPr>
                <w:rFonts w:ascii="Arial" w:hAnsi="Arial" w:cs="Arial"/>
                <w:color w:val="426996"/>
                <w:szCs w:val="20"/>
                <w:lang w:val="en-GB"/>
              </w:rPr>
              <w:br/>
              <w:t>Date:</w:t>
            </w:r>
            <w:r w:rsidRPr="007216F5">
              <w:rPr>
                <w:rFonts w:ascii="Arial" w:hAnsi="Arial" w:cs="Arial"/>
                <w:color w:val="426996"/>
                <w:szCs w:val="20"/>
                <w:lang w:val="en-GB"/>
              </w:rPr>
              <w:br/>
            </w:r>
          </w:p>
        </w:tc>
      </w:tr>
    </w:tbl>
    <w:p w14:paraId="62E46CA9" w14:textId="77777777" w:rsidR="00E50157" w:rsidRDefault="00E50157" w:rsidP="00E50157">
      <w:pPr>
        <w:tabs>
          <w:tab w:val="left" w:pos="540"/>
        </w:tabs>
        <w:ind w:left="180"/>
        <w:rPr>
          <w:rFonts w:ascii="Arial" w:hAnsi="Arial" w:cs="Arial"/>
          <w:szCs w:val="20"/>
          <w:lang w:val="en-US"/>
        </w:rPr>
      </w:pPr>
    </w:p>
    <w:p w14:paraId="1C12F5F3" w14:textId="77777777" w:rsidR="00E50157" w:rsidRPr="00E50157" w:rsidRDefault="00E50157" w:rsidP="00251E90">
      <w:pPr>
        <w:tabs>
          <w:tab w:val="left" w:pos="540"/>
        </w:tabs>
        <w:rPr>
          <w:rFonts w:ascii="Arial" w:hAnsi="Arial" w:cs="Arial"/>
          <w:szCs w:val="20"/>
          <w:lang w:val="en-US"/>
        </w:rPr>
      </w:pPr>
    </w:p>
    <w:p w14:paraId="70298721" w14:textId="77777777" w:rsidR="00E50157" w:rsidRPr="007216F5" w:rsidRDefault="00E50157" w:rsidP="00E50157">
      <w:pPr>
        <w:rPr>
          <w:rFonts w:ascii="Arial" w:hAnsi="Arial" w:cs="Arial"/>
          <w:szCs w:val="20"/>
          <w:lang w:val="en-GB"/>
        </w:rPr>
      </w:pPr>
      <w:r w:rsidRPr="007216F5">
        <w:rPr>
          <w:rFonts w:ascii="Arial" w:hAnsi="Arial" w:cs="Arial"/>
          <w:szCs w:val="20"/>
          <w:lang w:val="en-GB"/>
        </w:rPr>
        <w:t xml:space="preserve">I hereby confirm that I wish to request access to SCQM data for the above-described research. I understand that my personal data will be used for administrative purposes by SCQM and will, for this purpose, be disclosed to members of SCQM entities. </w:t>
      </w:r>
    </w:p>
    <w:p w14:paraId="03F072CE" w14:textId="77777777" w:rsidR="00E50157" w:rsidRPr="007216F5" w:rsidRDefault="00E50157" w:rsidP="00E50157">
      <w:pPr>
        <w:tabs>
          <w:tab w:val="left" w:pos="540"/>
        </w:tabs>
        <w:rPr>
          <w:rFonts w:ascii="Arial" w:hAnsi="Arial" w:cs="Arial"/>
          <w:szCs w:val="20"/>
          <w:lang w:val="en-GB"/>
        </w:rPr>
      </w:pPr>
    </w:p>
    <w:p w14:paraId="3A71096D" w14:textId="77777777" w:rsidR="00E50157" w:rsidRPr="007216F5" w:rsidRDefault="00E50157" w:rsidP="00251E90">
      <w:pPr>
        <w:tabs>
          <w:tab w:val="left" w:pos="540"/>
        </w:tabs>
        <w:rPr>
          <w:rFonts w:ascii="Arial" w:hAnsi="Arial" w:cs="Arial"/>
          <w:szCs w:val="20"/>
          <w:lang w:val="en-GB"/>
        </w:rPr>
      </w:pPr>
    </w:p>
    <w:p w14:paraId="1D83641B" w14:textId="3B73E8F4" w:rsidR="00E50157" w:rsidRPr="007216F5" w:rsidRDefault="00E50157" w:rsidP="00251E90">
      <w:pPr>
        <w:tabs>
          <w:tab w:val="left" w:pos="540"/>
          <w:tab w:val="left" w:pos="1985"/>
        </w:tabs>
        <w:rPr>
          <w:rFonts w:ascii="Arial" w:hAnsi="Arial" w:cs="Arial"/>
          <w:szCs w:val="20"/>
          <w:lang w:val="en-GB"/>
        </w:rPr>
      </w:pPr>
      <w:r w:rsidRPr="007216F5">
        <w:rPr>
          <w:rFonts w:ascii="Arial" w:hAnsi="Arial" w:cs="Arial"/>
          <w:szCs w:val="20"/>
          <w:lang w:val="en-GB"/>
        </w:rPr>
        <w:t>Place, date:</w:t>
      </w:r>
      <w:r w:rsidR="00251E90">
        <w:rPr>
          <w:rFonts w:ascii="Arial" w:hAnsi="Arial" w:cs="Arial"/>
          <w:szCs w:val="20"/>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p>
    <w:p w14:paraId="3D8807B2" w14:textId="77777777" w:rsidR="00E50157" w:rsidRPr="007216F5" w:rsidRDefault="00E50157" w:rsidP="00251E90">
      <w:pPr>
        <w:tabs>
          <w:tab w:val="left" w:pos="540"/>
          <w:tab w:val="left" w:pos="1985"/>
        </w:tabs>
        <w:rPr>
          <w:rFonts w:ascii="Arial" w:hAnsi="Arial" w:cs="Arial"/>
          <w:szCs w:val="20"/>
          <w:lang w:val="en-GB"/>
        </w:rPr>
      </w:pPr>
    </w:p>
    <w:p w14:paraId="4AC8C583" w14:textId="77777777" w:rsidR="00E50157" w:rsidRPr="007216F5" w:rsidRDefault="00E50157" w:rsidP="00251E90">
      <w:pPr>
        <w:tabs>
          <w:tab w:val="left" w:pos="540"/>
          <w:tab w:val="left" w:pos="1985"/>
        </w:tabs>
        <w:rPr>
          <w:rFonts w:ascii="Arial" w:hAnsi="Arial" w:cs="Arial"/>
          <w:szCs w:val="20"/>
          <w:lang w:val="en-GB"/>
        </w:rPr>
      </w:pPr>
    </w:p>
    <w:p w14:paraId="134E095C" w14:textId="63890626" w:rsidR="00E50157" w:rsidRPr="007216F5" w:rsidRDefault="00E50157" w:rsidP="00251E90">
      <w:pPr>
        <w:tabs>
          <w:tab w:val="left" w:pos="540"/>
          <w:tab w:val="left" w:pos="1985"/>
          <w:tab w:val="left" w:pos="5335"/>
        </w:tabs>
        <w:rPr>
          <w:rFonts w:ascii="Arial" w:hAnsi="Arial" w:cs="Arial"/>
          <w:szCs w:val="20"/>
          <w:lang w:val="en-GB"/>
        </w:rPr>
      </w:pPr>
      <w:r w:rsidRPr="007216F5">
        <w:rPr>
          <w:rFonts w:ascii="Arial" w:hAnsi="Arial" w:cs="Arial"/>
          <w:szCs w:val="20"/>
          <w:lang w:val="en-GB"/>
        </w:rPr>
        <w:t>Name, signatur</w:t>
      </w:r>
      <w:r w:rsidRPr="00251E90">
        <w:rPr>
          <w:rFonts w:ascii="Arial" w:hAnsi="Arial" w:cs="Arial"/>
          <w:szCs w:val="20"/>
          <w:lang w:val="en-GB"/>
        </w:rPr>
        <w:t>e:</w:t>
      </w:r>
      <w:r w:rsidR="00251E90">
        <w:rPr>
          <w:rFonts w:ascii="Arial" w:hAnsi="Arial" w:cs="Arial"/>
          <w:szCs w:val="20"/>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r w:rsidR="00251E90" w:rsidRPr="00251E90">
        <w:rPr>
          <w:rFonts w:ascii="Arial" w:hAnsi="Arial" w:cs="Arial"/>
          <w:szCs w:val="20"/>
          <w:u w:val="single"/>
          <w:lang w:val="en-GB"/>
        </w:rPr>
        <w:tab/>
      </w:r>
    </w:p>
    <w:p w14:paraId="29B4C2E6" w14:textId="77777777" w:rsidR="00D7494B" w:rsidRPr="007216F5" w:rsidRDefault="00D7494B">
      <w:pPr>
        <w:spacing w:before="0"/>
        <w:jc w:val="left"/>
        <w:rPr>
          <w:rStyle w:val="Hyperlink"/>
          <w:rFonts w:ascii="Arial" w:hAnsi="Arial" w:cs="Arial"/>
          <w:color w:val="auto"/>
          <w:sz w:val="20"/>
          <w:u w:val="none"/>
          <w:lang w:val="en-GB"/>
        </w:rPr>
      </w:pPr>
    </w:p>
    <w:p w14:paraId="16A5AED9" w14:textId="77777777" w:rsidR="00D7494B" w:rsidRPr="007216F5" w:rsidRDefault="00D7494B" w:rsidP="007539C6">
      <w:pPr>
        <w:rPr>
          <w:rStyle w:val="Hyperlink"/>
          <w:rFonts w:ascii="Arial" w:hAnsi="Arial" w:cs="Arial"/>
          <w:color w:val="auto"/>
          <w:sz w:val="20"/>
          <w:u w:val="none"/>
          <w:lang w:val="en-GB"/>
        </w:rPr>
      </w:pPr>
    </w:p>
    <w:sectPr w:rsidR="00D7494B" w:rsidRPr="007216F5" w:rsidSect="00532851">
      <w:head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AEF4" w14:textId="77777777" w:rsidR="00990C3A" w:rsidRDefault="00990C3A">
      <w:pPr>
        <w:spacing w:before="0"/>
      </w:pPr>
      <w:r>
        <w:separator/>
      </w:r>
    </w:p>
  </w:endnote>
  <w:endnote w:type="continuationSeparator" w:id="0">
    <w:p w14:paraId="6F5654F9" w14:textId="77777777" w:rsidR="00990C3A" w:rsidRDefault="00990C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Überschriften">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Helvetica Light">
    <w:altName w:val="HELVETICA LIGHT"/>
    <w:panose1 w:val="020B0403020202020204"/>
    <w:charset w:val="00"/>
    <w:family w:val="swiss"/>
    <w:pitch w:val="variable"/>
    <w:sig w:usb0="800000AF" w:usb1="4000204A"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37242566"/>
      <w:docPartObj>
        <w:docPartGallery w:val="Page Numbers (Bottom of Page)"/>
        <w:docPartUnique/>
      </w:docPartObj>
    </w:sdtPr>
    <w:sdtContent>
      <w:p w14:paraId="3D6CF87B" w14:textId="77777777" w:rsidR="00D7494B" w:rsidRDefault="00D7494B" w:rsidP="006542E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8564DF" w14:textId="77777777" w:rsidR="00D7494B" w:rsidRDefault="00D749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60959608"/>
      <w:docPartObj>
        <w:docPartGallery w:val="Page Numbers (Bottom of Page)"/>
        <w:docPartUnique/>
      </w:docPartObj>
    </w:sdtPr>
    <w:sdtContent>
      <w:p w14:paraId="2CBE41BF" w14:textId="77777777" w:rsidR="00D7494B" w:rsidRDefault="00D7494B" w:rsidP="006542EF">
        <w:pPr>
          <w:pStyle w:val="Fuzeile"/>
          <w:framePr w:wrap="none" w:vAnchor="text" w:hAnchor="margin" w:xAlign="center" w:y="1"/>
          <w:rPr>
            <w:rStyle w:val="Seitenzahl"/>
          </w:rPr>
        </w:pPr>
        <w:r w:rsidRPr="00D7494B">
          <w:rPr>
            <w:rStyle w:val="Seitenzahl"/>
            <w:sz w:val="15"/>
            <w:szCs w:val="15"/>
          </w:rPr>
          <w:fldChar w:fldCharType="begin"/>
        </w:r>
        <w:r w:rsidRPr="00D7494B">
          <w:rPr>
            <w:rStyle w:val="Seitenzahl"/>
            <w:sz w:val="15"/>
            <w:szCs w:val="15"/>
          </w:rPr>
          <w:instrText xml:space="preserve"> PAGE </w:instrText>
        </w:r>
        <w:r w:rsidRPr="00D7494B">
          <w:rPr>
            <w:rStyle w:val="Seitenzahl"/>
            <w:sz w:val="15"/>
            <w:szCs w:val="15"/>
          </w:rPr>
          <w:fldChar w:fldCharType="separate"/>
        </w:r>
        <w:r w:rsidRPr="00D7494B">
          <w:rPr>
            <w:rStyle w:val="Seitenzahl"/>
            <w:noProof/>
            <w:sz w:val="15"/>
            <w:szCs w:val="15"/>
          </w:rPr>
          <w:t>1</w:t>
        </w:r>
        <w:r w:rsidRPr="00D7494B">
          <w:rPr>
            <w:rStyle w:val="Seitenzahl"/>
            <w:sz w:val="15"/>
            <w:szCs w:val="15"/>
          </w:rPr>
          <w:fldChar w:fldCharType="end"/>
        </w:r>
      </w:p>
    </w:sdtContent>
  </w:sdt>
  <w:p w14:paraId="19ECF9FB" w14:textId="77777777" w:rsidR="00B2756E" w:rsidRPr="00B85782" w:rsidRDefault="00871B03">
    <w:pPr>
      <w:pStyle w:val="Fuzeile"/>
      <w:rPr>
        <w:sz w:val="15"/>
        <w:szCs w:val="15"/>
      </w:rPr>
    </w:pPr>
    <w:r w:rsidRPr="00B85782">
      <w:rPr>
        <w:sz w:val="15"/>
        <w:szCs w:val="15"/>
      </w:rPr>
      <w:t>Version 1.0 – xx.xx.2023</w:t>
    </w:r>
    <w:r w:rsidRPr="00B85782">
      <w:rPr>
        <w:sz w:val="15"/>
        <w:szCs w:val="15"/>
      </w:rPr>
      <w:tab/>
    </w:r>
    <w:r w:rsidR="00D7494B">
      <w:rPr>
        <w:sz w:val="15"/>
        <w:szCs w:val="15"/>
      </w:rPr>
      <w:tab/>
    </w:r>
    <w:r w:rsidR="00B2756E" w:rsidRPr="00B85782">
      <w:rPr>
        <w:sz w:val="15"/>
        <w:szCs w:val="15"/>
      </w:rPr>
      <w:t>Datei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B4C6" w14:textId="77777777" w:rsidR="00990C3A" w:rsidRDefault="00990C3A">
      <w:pPr>
        <w:spacing w:before="0"/>
      </w:pPr>
      <w:r>
        <w:separator/>
      </w:r>
    </w:p>
  </w:footnote>
  <w:footnote w:type="continuationSeparator" w:id="0">
    <w:p w14:paraId="2699D2B0" w14:textId="77777777" w:rsidR="00990C3A" w:rsidRDefault="00990C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2212" w14:textId="0E53741B" w:rsidR="00871B03" w:rsidRPr="00894D2A" w:rsidRDefault="00532851" w:rsidP="00871B03">
    <w:pPr>
      <w:pStyle w:val="SCQMTextNoSpacing"/>
      <w:tabs>
        <w:tab w:val="right" w:pos="9072"/>
      </w:tabs>
      <w:rPr>
        <w:sz w:val="15"/>
        <w:szCs w:val="15"/>
        <w:lang w:val="en-US"/>
      </w:rPr>
    </w:pPr>
    <w:r>
      <w:rPr>
        <w:rFonts w:ascii="Times New Roman" w:hAnsi="Times New Roman"/>
        <w:noProof/>
      </w:rPr>
      <w:drawing>
        <wp:anchor distT="152400" distB="152400" distL="152400" distR="152400" simplePos="0" relativeHeight="251659264" behindDoc="0" locked="0" layoutInCell="1" allowOverlap="1" wp14:anchorId="2642451F" wp14:editId="57627FC4">
          <wp:simplePos x="0" y="0"/>
          <wp:positionH relativeFrom="margin">
            <wp:posOffset>-401955</wp:posOffset>
          </wp:positionH>
          <wp:positionV relativeFrom="page">
            <wp:posOffset>469265</wp:posOffset>
          </wp:positionV>
          <wp:extent cx="1765300" cy="927100"/>
          <wp:effectExtent l="0" t="0" r="0" b="0"/>
          <wp:wrapThrough wrapText="bothSides" distL="152400" distR="152400">
            <wp:wrapPolygon edited="1">
              <wp:start x="0" y="0"/>
              <wp:lineTo x="21600" y="0"/>
              <wp:lineTo x="21600" y="21600"/>
              <wp:lineTo x="0" y="21600"/>
              <wp:lineTo x="0" y="0"/>
            </wp:wrapPolygon>
          </wp:wrapThrough>
          <wp:docPr id="684267179" name="Grafik 684267179" descr="RZ_Logo_SCQM_pos_ausgeschrieben_2023.pdf"/>
          <wp:cNvGraphicFramePr/>
          <a:graphic xmlns:a="http://schemas.openxmlformats.org/drawingml/2006/main">
            <a:graphicData uri="http://schemas.openxmlformats.org/drawingml/2006/picture">
              <pic:pic xmlns:pic="http://schemas.openxmlformats.org/drawingml/2006/picture">
                <pic:nvPicPr>
                  <pic:cNvPr id="1073741825" name="RZ_Logo_SCQM_pos_ausgeschrieben_2023.pdf" descr="RZ_Logo_SCQM_pos_ausgeschrieben_2023.pdf"/>
                  <pic:cNvPicPr>
                    <a:picLocks noChangeAspect="1"/>
                  </pic:cNvPicPr>
                </pic:nvPicPr>
                <pic:blipFill>
                  <a:blip r:embed="rId1"/>
                  <a:stretch>
                    <a:fillRect/>
                  </a:stretch>
                </pic:blipFill>
                <pic:spPr>
                  <a:xfrm>
                    <a:off x="0" y="0"/>
                    <a:ext cx="1765300" cy="927100"/>
                  </a:xfrm>
                  <a:prstGeom prst="rect">
                    <a:avLst/>
                  </a:prstGeom>
                  <a:ln w="12700" cap="flat">
                    <a:noFill/>
                    <a:miter lim="400000"/>
                  </a:ln>
                  <a:effectLst/>
                </pic:spPr>
              </pic:pic>
            </a:graphicData>
          </a:graphic>
        </wp:anchor>
      </w:drawing>
    </w:r>
    <w:r w:rsidR="00871B03" w:rsidRPr="00894D2A">
      <w:rPr>
        <w:lang w:val="en-US"/>
      </w:rPr>
      <w:tab/>
    </w:r>
    <w:r w:rsidR="00894D2A" w:rsidRPr="00894D2A">
      <w:rPr>
        <w:sz w:val="15"/>
        <w:szCs w:val="15"/>
        <w:lang w:val="en-US"/>
      </w:rPr>
      <w:t xml:space="preserve">SCQM Research Request form </w:t>
    </w:r>
  </w:p>
  <w:p w14:paraId="22C3DA51" w14:textId="77777777" w:rsidR="00871B03" w:rsidRPr="00894D2A" w:rsidRDefault="00871B03" w:rsidP="00871B03">
    <w:pPr>
      <w:tabs>
        <w:tab w:val="left" w:pos="6355"/>
        <w:tab w:val="right" w:pos="9072"/>
      </w:tabs>
      <w:spacing w:before="0"/>
      <w:jc w:val="left"/>
      <w:rPr>
        <w:b/>
        <w:bCs/>
        <w:lang w:val="en-US"/>
      </w:rPr>
    </w:pPr>
    <w:r w:rsidRPr="00894D2A">
      <w:rPr>
        <w:b/>
        <w:bCs/>
        <w:lang w:val="en-US"/>
      </w:rPr>
      <w:tab/>
    </w:r>
  </w:p>
  <w:p w14:paraId="4E9B1DBB" w14:textId="77777777" w:rsidR="00871B03" w:rsidRPr="00894D2A" w:rsidRDefault="00871B03" w:rsidP="00871B03">
    <w:pPr>
      <w:spacing w:before="0"/>
      <w:jc w:val="left"/>
      <w:rPr>
        <w:b/>
        <w:bCs/>
        <w:lang w:val="en-US"/>
      </w:rPr>
    </w:pPr>
  </w:p>
  <w:p w14:paraId="2FD073A3" w14:textId="77777777" w:rsidR="00871B03" w:rsidRDefault="00B85782">
    <w:pPr>
      <w:pStyle w:val="Kopfzeile"/>
    </w:pPr>
    <w:r>
      <w:rPr>
        <w:noProof/>
      </w:rPr>
      <mc:AlternateContent>
        <mc:Choice Requires="wps">
          <w:drawing>
            <wp:anchor distT="0" distB="0" distL="114300" distR="114300" simplePos="0" relativeHeight="251663360" behindDoc="1" locked="0" layoutInCell="1" allowOverlap="1" wp14:anchorId="78CC6ECF" wp14:editId="55C3F34F">
              <wp:simplePos x="0" y="0"/>
              <wp:positionH relativeFrom="page">
                <wp:posOffset>3559175</wp:posOffset>
              </wp:positionH>
              <wp:positionV relativeFrom="page">
                <wp:posOffset>1020371</wp:posOffset>
              </wp:positionV>
              <wp:extent cx="838835" cy="376684"/>
              <wp:effectExtent l="0" t="0" r="12065" b="4445"/>
              <wp:wrapNone/>
              <wp:docPr id="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835" cy="376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D4B5" w14:textId="77777777" w:rsidR="00B85782" w:rsidRDefault="00B85782" w:rsidP="00B85782">
                          <w:pPr>
                            <w:spacing w:before="0"/>
                            <w:ind w:left="23"/>
                            <w:rPr>
                              <w:sz w:val="15"/>
                            </w:rPr>
                          </w:pPr>
                          <w:r>
                            <w:rPr>
                              <w:color w:val="231F20"/>
                              <w:w w:val="105"/>
                              <w:sz w:val="15"/>
                            </w:rPr>
                            <w:t>+41</w:t>
                          </w:r>
                          <w:r>
                            <w:rPr>
                              <w:color w:val="231F20"/>
                              <w:spacing w:val="9"/>
                              <w:w w:val="105"/>
                              <w:sz w:val="15"/>
                            </w:rPr>
                            <w:t xml:space="preserve"> </w:t>
                          </w:r>
                          <w:r>
                            <w:rPr>
                              <w:color w:val="231F20"/>
                              <w:w w:val="105"/>
                              <w:sz w:val="15"/>
                            </w:rPr>
                            <w:t>43</w:t>
                          </w:r>
                          <w:r>
                            <w:rPr>
                              <w:color w:val="231F20"/>
                              <w:spacing w:val="9"/>
                              <w:w w:val="105"/>
                              <w:sz w:val="15"/>
                            </w:rPr>
                            <w:t xml:space="preserve"> </w:t>
                          </w:r>
                          <w:r>
                            <w:rPr>
                              <w:color w:val="231F20"/>
                              <w:w w:val="105"/>
                              <w:sz w:val="15"/>
                            </w:rPr>
                            <w:t>268</w:t>
                          </w:r>
                          <w:r>
                            <w:rPr>
                              <w:color w:val="231F20"/>
                              <w:spacing w:val="9"/>
                              <w:w w:val="105"/>
                              <w:sz w:val="15"/>
                            </w:rPr>
                            <w:t xml:space="preserve"> </w:t>
                          </w:r>
                          <w:r>
                            <w:rPr>
                              <w:color w:val="231F20"/>
                              <w:w w:val="105"/>
                              <w:sz w:val="15"/>
                            </w:rPr>
                            <w:t>55</w:t>
                          </w:r>
                          <w:r>
                            <w:rPr>
                              <w:color w:val="231F20"/>
                              <w:spacing w:val="10"/>
                              <w:w w:val="105"/>
                              <w:sz w:val="15"/>
                            </w:rPr>
                            <w:t xml:space="preserve"> </w:t>
                          </w:r>
                          <w:r>
                            <w:rPr>
                              <w:color w:val="231F20"/>
                              <w:spacing w:val="-5"/>
                              <w:w w:val="105"/>
                              <w:sz w:val="15"/>
                            </w:rPr>
                            <w:t>77</w:t>
                          </w:r>
                        </w:p>
                        <w:p w14:paraId="42A8E16C" w14:textId="77777777" w:rsidR="00B85782" w:rsidRDefault="00000000" w:rsidP="00B85782">
                          <w:pPr>
                            <w:spacing w:before="0"/>
                            <w:ind w:left="23"/>
                            <w:rPr>
                              <w:sz w:val="15"/>
                            </w:rPr>
                          </w:pPr>
                          <w:hyperlink r:id="rId2">
                            <w:r w:rsidR="00B85782">
                              <w:rPr>
                                <w:color w:val="231F20"/>
                                <w:spacing w:val="-2"/>
                                <w:w w:val="105"/>
                                <w:sz w:val="15"/>
                              </w:rPr>
                              <w:t>scqm@hin.ch</w:t>
                            </w:r>
                          </w:hyperlink>
                          <w:r w:rsidR="00B85782">
                            <w:rPr>
                              <w:color w:val="231F20"/>
                              <w:spacing w:val="-2"/>
                              <w:w w:val="105"/>
                              <w:sz w:val="15"/>
                            </w:rPr>
                            <w:t xml:space="preserve"> </w:t>
                          </w:r>
                          <w:hyperlink r:id="rId3">
                            <w:r w:rsidR="00B85782">
                              <w:rPr>
                                <w:color w:val="231F20"/>
                                <w:spacing w:val="-2"/>
                                <w:w w:val="105"/>
                                <w:sz w:val="15"/>
                              </w:rPr>
                              <w:t>www.scqm.ch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6ECF" id="_x0000_t202" coordsize="21600,21600" o:spt="202" path="m,l,21600r21600,l21600,xe">
              <v:stroke joinstyle="miter"/>
              <v:path gradientshapeok="t" o:connecttype="rect"/>
            </v:shapetype>
            <v:shape id="docshape7" o:spid="_x0000_s1026" type="#_x0000_t202" style="position:absolute;left:0;text-align:left;margin-left:280.25pt;margin-top:80.35pt;width:66.05pt;height:2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" filled="f" stroked="f">
              <v:path arrowok="t"/>
              <v:textbox inset="0,0,0,0">
                <w:txbxContent>
                  <w:p w14:paraId="32ECD4B5" w14:textId="77777777" w:rsidR="00B85782" w:rsidRDefault="00B85782" w:rsidP="00B85782">
                    <w:pPr>
                      <w:spacing w:before="0"/>
                      <w:ind w:left="23"/>
                      <w:rPr>
                        <w:sz w:val="15"/>
                      </w:rPr>
                    </w:pPr>
                    <w:r>
                      <w:rPr>
                        <w:color w:val="231F20"/>
                        <w:w w:val="105"/>
                        <w:sz w:val="15"/>
                      </w:rPr>
                      <w:t>+41</w:t>
                    </w:r>
                    <w:r>
                      <w:rPr>
                        <w:color w:val="231F20"/>
                        <w:spacing w:val="9"/>
                        <w:w w:val="105"/>
                        <w:sz w:val="15"/>
                      </w:rPr>
                      <w:t xml:space="preserve"> </w:t>
                    </w:r>
                    <w:r>
                      <w:rPr>
                        <w:color w:val="231F20"/>
                        <w:w w:val="105"/>
                        <w:sz w:val="15"/>
                      </w:rPr>
                      <w:t>43</w:t>
                    </w:r>
                    <w:r>
                      <w:rPr>
                        <w:color w:val="231F20"/>
                        <w:spacing w:val="9"/>
                        <w:w w:val="105"/>
                        <w:sz w:val="15"/>
                      </w:rPr>
                      <w:t xml:space="preserve"> </w:t>
                    </w:r>
                    <w:r>
                      <w:rPr>
                        <w:color w:val="231F20"/>
                        <w:w w:val="105"/>
                        <w:sz w:val="15"/>
                      </w:rPr>
                      <w:t>268</w:t>
                    </w:r>
                    <w:r>
                      <w:rPr>
                        <w:color w:val="231F20"/>
                        <w:spacing w:val="9"/>
                        <w:w w:val="105"/>
                        <w:sz w:val="15"/>
                      </w:rPr>
                      <w:t xml:space="preserve"> </w:t>
                    </w:r>
                    <w:r>
                      <w:rPr>
                        <w:color w:val="231F20"/>
                        <w:w w:val="105"/>
                        <w:sz w:val="15"/>
                      </w:rPr>
                      <w:t>55</w:t>
                    </w:r>
                    <w:r>
                      <w:rPr>
                        <w:color w:val="231F20"/>
                        <w:spacing w:val="10"/>
                        <w:w w:val="105"/>
                        <w:sz w:val="15"/>
                      </w:rPr>
                      <w:t xml:space="preserve"> </w:t>
                    </w:r>
                    <w:r>
                      <w:rPr>
                        <w:color w:val="231F20"/>
                        <w:spacing w:val="-5"/>
                        <w:w w:val="105"/>
                        <w:sz w:val="15"/>
                      </w:rPr>
                      <w:t>77</w:t>
                    </w:r>
                  </w:p>
                  <w:p w14:paraId="42A8E16C" w14:textId="77777777" w:rsidR="00B85782" w:rsidRDefault="00000000" w:rsidP="00B85782">
                    <w:pPr>
                      <w:spacing w:before="0"/>
                      <w:ind w:left="23"/>
                      <w:rPr>
                        <w:sz w:val="15"/>
                      </w:rPr>
                    </w:pPr>
                    <w:hyperlink r:id="rId4">
                      <w:r w:rsidR="00B85782">
                        <w:rPr>
                          <w:color w:val="231F20"/>
                          <w:spacing w:val="-2"/>
                          <w:w w:val="105"/>
                          <w:sz w:val="15"/>
                        </w:rPr>
                        <w:t>scqm@hin.ch</w:t>
                      </w:r>
                    </w:hyperlink>
                    <w:r w:rsidR="00B85782">
                      <w:rPr>
                        <w:color w:val="231F20"/>
                        <w:spacing w:val="-2"/>
                        <w:w w:val="105"/>
                        <w:sz w:val="15"/>
                      </w:rPr>
                      <w:t xml:space="preserve"> </w:t>
                    </w:r>
                    <w:hyperlink r:id="rId5">
                      <w:r w:rsidR="00B85782">
                        <w:rPr>
                          <w:color w:val="231F20"/>
                          <w:spacing w:val="-2"/>
                          <w:w w:val="105"/>
                          <w:sz w:val="15"/>
                        </w:rPr>
                        <w:t>www.scqm.ch</w:t>
                      </w:r>
                    </w:hyperlink>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959FE21" wp14:editId="6C772F6C">
              <wp:simplePos x="0" y="0"/>
              <wp:positionH relativeFrom="page">
                <wp:posOffset>2416175</wp:posOffset>
              </wp:positionH>
              <wp:positionV relativeFrom="page">
                <wp:posOffset>1028146</wp:posOffset>
              </wp:positionV>
              <wp:extent cx="992505" cy="367807"/>
              <wp:effectExtent l="0" t="0" r="10795" b="635"/>
              <wp:wrapNone/>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2505" cy="36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5A55" w14:textId="77777777" w:rsidR="00B85782" w:rsidRDefault="00B85782" w:rsidP="00B85782">
                          <w:pPr>
                            <w:spacing w:before="0"/>
                            <w:ind w:left="23"/>
                            <w:rPr>
                              <w:b/>
                              <w:sz w:val="15"/>
                            </w:rPr>
                          </w:pPr>
                          <w:r>
                            <w:rPr>
                              <w:b/>
                              <w:color w:val="231F20"/>
                              <w:w w:val="105"/>
                              <w:sz w:val="15"/>
                            </w:rPr>
                            <w:t>SCQM</w:t>
                          </w:r>
                          <w:r>
                            <w:rPr>
                              <w:b/>
                              <w:color w:val="231F20"/>
                              <w:spacing w:val="11"/>
                              <w:w w:val="105"/>
                              <w:sz w:val="15"/>
                            </w:rPr>
                            <w:t xml:space="preserve"> </w:t>
                          </w:r>
                          <w:proofErr w:type="spellStart"/>
                          <w:r>
                            <w:rPr>
                              <w:b/>
                              <w:color w:val="231F20"/>
                              <w:spacing w:val="-2"/>
                              <w:w w:val="105"/>
                              <w:sz w:val="15"/>
                            </w:rPr>
                            <w:t>Foundation</w:t>
                          </w:r>
                          <w:proofErr w:type="spellEnd"/>
                        </w:p>
                        <w:p w14:paraId="75CB2353" w14:textId="77777777" w:rsidR="00B85782" w:rsidRDefault="00B85782" w:rsidP="00B85782">
                          <w:pPr>
                            <w:spacing w:before="0"/>
                            <w:ind w:left="23"/>
                            <w:rPr>
                              <w:sz w:val="15"/>
                            </w:rPr>
                          </w:pPr>
                          <w:proofErr w:type="spellStart"/>
                          <w:r>
                            <w:rPr>
                              <w:color w:val="231F20"/>
                              <w:w w:val="105"/>
                              <w:sz w:val="15"/>
                            </w:rPr>
                            <w:t>Aargauerstrasse</w:t>
                          </w:r>
                          <w:proofErr w:type="spellEnd"/>
                          <w:r>
                            <w:rPr>
                              <w:color w:val="231F20"/>
                              <w:spacing w:val="37"/>
                              <w:w w:val="105"/>
                              <w:sz w:val="15"/>
                            </w:rPr>
                            <w:t xml:space="preserve"> </w:t>
                          </w:r>
                          <w:r>
                            <w:rPr>
                              <w:color w:val="231F20"/>
                              <w:spacing w:val="-5"/>
                              <w:w w:val="105"/>
                              <w:sz w:val="15"/>
                            </w:rPr>
                            <w:t>250</w:t>
                          </w:r>
                        </w:p>
                        <w:p w14:paraId="0D172D0D" w14:textId="77777777" w:rsidR="00B85782" w:rsidRDefault="00B85782" w:rsidP="00B85782">
                          <w:pPr>
                            <w:spacing w:before="0"/>
                            <w:ind w:left="23"/>
                            <w:rPr>
                              <w:sz w:val="15"/>
                            </w:rPr>
                          </w:pPr>
                          <w:r>
                            <w:rPr>
                              <w:color w:val="231F20"/>
                              <w:w w:val="105"/>
                              <w:sz w:val="15"/>
                            </w:rPr>
                            <w:t>8048</w:t>
                          </w:r>
                          <w:r>
                            <w:rPr>
                              <w:color w:val="231F20"/>
                              <w:spacing w:val="12"/>
                              <w:w w:val="105"/>
                              <w:sz w:val="15"/>
                            </w:rPr>
                            <w:t xml:space="preserve"> </w:t>
                          </w:r>
                          <w:r>
                            <w:rPr>
                              <w:color w:val="231F20"/>
                              <w:spacing w:val="-2"/>
                              <w:w w:val="105"/>
                              <w:sz w:val="15"/>
                            </w:rPr>
                            <w:t>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FE21" id="docshape5" o:spid="_x0000_s1027" type="#_x0000_t202" style="position:absolute;left:0;text-align:left;margin-left:190.25pt;margin-top:80.95pt;width:78.15pt;height:2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" filled="f" stroked="f">
              <v:path arrowok="t"/>
              <v:textbox inset="0,0,0,0">
                <w:txbxContent>
                  <w:p w14:paraId="24B95A55" w14:textId="77777777" w:rsidR="00B85782" w:rsidRDefault="00B85782" w:rsidP="00B85782">
                    <w:pPr>
                      <w:spacing w:before="0"/>
                      <w:ind w:left="23"/>
                      <w:rPr>
                        <w:b/>
                        <w:sz w:val="15"/>
                      </w:rPr>
                    </w:pPr>
                    <w:r>
                      <w:rPr>
                        <w:b/>
                        <w:color w:val="231F20"/>
                        <w:w w:val="105"/>
                        <w:sz w:val="15"/>
                      </w:rPr>
                      <w:t>SCQM</w:t>
                    </w:r>
                    <w:r>
                      <w:rPr>
                        <w:b/>
                        <w:color w:val="231F20"/>
                        <w:spacing w:val="11"/>
                        <w:w w:val="105"/>
                        <w:sz w:val="15"/>
                      </w:rPr>
                      <w:t xml:space="preserve"> </w:t>
                    </w:r>
                    <w:proofErr w:type="spellStart"/>
                    <w:r>
                      <w:rPr>
                        <w:b/>
                        <w:color w:val="231F20"/>
                        <w:spacing w:val="-2"/>
                        <w:w w:val="105"/>
                        <w:sz w:val="15"/>
                      </w:rPr>
                      <w:t>Foundation</w:t>
                    </w:r>
                    <w:proofErr w:type="spellEnd"/>
                  </w:p>
                  <w:p w14:paraId="75CB2353" w14:textId="77777777" w:rsidR="00B85782" w:rsidRDefault="00B85782" w:rsidP="00B85782">
                    <w:pPr>
                      <w:spacing w:before="0"/>
                      <w:ind w:left="23"/>
                      <w:rPr>
                        <w:sz w:val="15"/>
                      </w:rPr>
                    </w:pPr>
                    <w:proofErr w:type="spellStart"/>
                    <w:r>
                      <w:rPr>
                        <w:color w:val="231F20"/>
                        <w:w w:val="105"/>
                        <w:sz w:val="15"/>
                      </w:rPr>
                      <w:t>Aargauerstrasse</w:t>
                    </w:r>
                    <w:proofErr w:type="spellEnd"/>
                    <w:r>
                      <w:rPr>
                        <w:color w:val="231F20"/>
                        <w:spacing w:val="37"/>
                        <w:w w:val="105"/>
                        <w:sz w:val="15"/>
                      </w:rPr>
                      <w:t xml:space="preserve"> </w:t>
                    </w:r>
                    <w:r>
                      <w:rPr>
                        <w:color w:val="231F20"/>
                        <w:spacing w:val="-5"/>
                        <w:w w:val="105"/>
                        <w:sz w:val="15"/>
                      </w:rPr>
                      <w:t>250</w:t>
                    </w:r>
                  </w:p>
                  <w:p w14:paraId="0D172D0D" w14:textId="77777777" w:rsidR="00B85782" w:rsidRDefault="00B85782" w:rsidP="00B85782">
                    <w:pPr>
                      <w:spacing w:before="0"/>
                      <w:ind w:left="23"/>
                      <w:rPr>
                        <w:sz w:val="15"/>
                      </w:rPr>
                    </w:pPr>
                    <w:r>
                      <w:rPr>
                        <w:color w:val="231F20"/>
                        <w:w w:val="105"/>
                        <w:sz w:val="15"/>
                      </w:rPr>
                      <w:t>8048</w:t>
                    </w:r>
                    <w:r>
                      <w:rPr>
                        <w:color w:val="231F20"/>
                        <w:spacing w:val="12"/>
                        <w:w w:val="105"/>
                        <w:sz w:val="15"/>
                      </w:rPr>
                      <w:t xml:space="preserve"> </w:t>
                    </w:r>
                    <w:r>
                      <w:rPr>
                        <w:color w:val="231F20"/>
                        <w:spacing w:val="-2"/>
                        <w:w w:val="105"/>
                        <w:sz w:val="15"/>
                      </w:rPr>
                      <w:t>Zürich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E4A" w14:textId="63F39676" w:rsidR="00D7494B" w:rsidRDefault="00D7494B" w:rsidP="00251E90">
    <w:pPr>
      <w:pStyle w:val="SCQMTextNoSpacing"/>
      <w:tabs>
        <w:tab w:val="right" w:pos="9072"/>
      </w:tabs>
      <w:ind w:firstLine="4254"/>
      <w:jc w:val="right"/>
      <w:rPr>
        <w:b/>
        <w:bCs/>
      </w:rPr>
    </w:pPr>
    <w:r>
      <w:rPr>
        <w:rFonts w:ascii="Times New Roman" w:hAnsi="Times New Roman"/>
        <w:noProof/>
      </w:rPr>
      <w:drawing>
        <wp:anchor distT="152400" distB="152400" distL="152400" distR="152400" simplePos="0" relativeHeight="251665408" behindDoc="0" locked="0" layoutInCell="1" allowOverlap="1" wp14:anchorId="3363309B" wp14:editId="7F4C7336">
          <wp:simplePos x="0" y="0"/>
          <wp:positionH relativeFrom="margin">
            <wp:posOffset>-401955</wp:posOffset>
          </wp:positionH>
          <wp:positionV relativeFrom="page">
            <wp:posOffset>469265</wp:posOffset>
          </wp:positionV>
          <wp:extent cx="1765300" cy="927100"/>
          <wp:effectExtent l="0" t="0" r="0" b="0"/>
          <wp:wrapThrough wrapText="bothSides" distL="152400" distR="152400">
            <wp:wrapPolygon edited="1">
              <wp:start x="0" y="0"/>
              <wp:lineTo x="21600" y="0"/>
              <wp:lineTo x="21600" y="21600"/>
              <wp:lineTo x="0" y="21600"/>
              <wp:lineTo x="0" y="0"/>
            </wp:wrapPolygon>
          </wp:wrapThrough>
          <wp:docPr id="3" name="Picture 3" descr="RZ_Logo_SCQM_pos_ausgeschrieben_2023.pdf"/>
          <wp:cNvGraphicFramePr/>
          <a:graphic xmlns:a="http://schemas.openxmlformats.org/drawingml/2006/main">
            <a:graphicData uri="http://schemas.openxmlformats.org/drawingml/2006/picture">
              <pic:pic xmlns:pic="http://schemas.openxmlformats.org/drawingml/2006/picture">
                <pic:nvPicPr>
                  <pic:cNvPr id="1073741825" name="RZ_Logo_SCQM_pos_ausgeschrieben_2023.pdf" descr="RZ_Logo_SCQM_pos_ausgeschrieben_2023.pdf"/>
                  <pic:cNvPicPr>
                    <a:picLocks noChangeAspect="1"/>
                  </pic:cNvPicPr>
                </pic:nvPicPr>
                <pic:blipFill>
                  <a:blip r:embed="rId1"/>
                  <a:stretch>
                    <a:fillRect/>
                  </a:stretch>
                </pic:blipFill>
                <pic:spPr>
                  <a:xfrm>
                    <a:off x="0" y="0"/>
                    <a:ext cx="1765300" cy="927100"/>
                  </a:xfrm>
                  <a:prstGeom prst="rect">
                    <a:avLst/>
                  </a:prstGeom>
                  <a:ln w="12700" cap="flat">
                    <a:noFill/>
                    <a:miter lim="400000"/>
                  </a:ln>
                  <a:effectLst/>
                </pic:spPr>
              </pic:pic>
            </a:graphicData>
          </a:graphic>
        </wp:anchor>
      </w:drawing>
    </w:r>
    <w:r w:rsidR="00251E90" w:rsidRPr="00894D2A">
      <w:rPr>
        <w:sz w:val="15"/>
        <w:szCs w:val="15"/>
        <w:lang w:val="en-US"/>
      </w:rPr>
      <w:t>SCQM Research Request form</w:t>
    </w:r>
  </w:p>
  <w:p w14:paraId="40379FF0" w14:textId="77777777" w:rsidR="00D7494B" w:rsidRDefault="00D7494B" w:rsidP="00871B03">
    <w:pPr>
      <w:spacing w:before="0"/>
      <w:jc w:val="left"/>
      <w:rPr>
        <w:b/>
        <w:bCs/>
      </w:rPr>
    </w:pPr>
  </w:p>
  <w:p w14:paraId="30FF98F9" w14:textId="77777777" w:rsidR="00D7494B" w:rsidRDefault="00D749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A2C"/>
    <w:multiLevelType w:val="multilevel"/>
    <w:tmpl w:val="AA2CDA82"/>
    <w:styleLink w:val="CurrentList3"/>
    <w:lvl w:ilvl="0">
      <w:start w:val="1"/>
      <w:numFmt w:val="decimal"/>
      <w:lvlText w:val="%1."/>
      <w:lvlJc w:val="left"/>
      <w:pPr>
        <w:ind w:left="348" w:hanging="360"/>
      </w:pPr>
      <w:rPr>
        <w:rFonts w:hint="default"/>
      </w:rPr>
    </w:lvl>
    <w:lvl w:ilvl="1">
      <w:start w:val="1"/>
      <w:numFmt w:val="decimal"/>
      <w:lvlText w:val="%1.%2."/>
      <w:lvlJc w:val="left"/>
      <w:pPr>
        <w:ind w:left="780" w:hanging="432"/>
      </w:pPr>
      <w:rPr>
        <w:rFonts w:hint="default"/>
      </w:rPr>
    </w:lvl>
    <w:lvl w:ilvl="2">
      <w:start w:val="1"/>
      <w:numFmt w:val="decimal"/>
      <w:lvlText w:val="%1.%2.%3."/>
      <w:lvlJc w:val="left"/>
      <w:pPr>
        <w:ind w:left="1212" w:hanging="504"/>
      </w:pPr>
      <w:rPr>
        <w:rFonts w:hint="default"/>
      </w:rPr>
    </w:lvl>
    <w:lvl w:ilvl="3">
      <w:start w:val="1"/>
      <w:numFmt w:val="decimal"/>
      <w:lvlText w:val="%1.%2.%3.%4."/>
      <w:lvlJc w:val="left"/>
      <w:pPr>
        <w:ind w:left="1716" w:hanging="648"/>
      </w:pPr>
      <w:rPr>
        <w:rFonts w:hint="default"/>
      </w:rPr>
    </w:lvl>
    <w:lvl w:ilvl="4">
      <w:start w:val="1"/>
      <w:numFmt w:val="decimal"/>
      <w:lvlText w:val="%1.%2.%3.%4.%5."/>
      <w:lvlJc w:val="left"/>
      <w:pPr>
        <w:ind w:left="2220" w:hanging="792"/>
      </w:pPr>
      <w:rPr>
        <w:rFonts w:hint="default"/>
      </w:rPr>
    </w:lvl>
    <w:lvl w:ilvl="5">
      <w:start w:val="1"/>
      <w:numFmt w:val="decimal"/>
      <w:lvlText w:val="%1.%2.%3.%4.%5.%6."/>
      <w:lvlJc w:val="left"/>
      <w:pPr>
        <w:ind w:left="2724" w:hanging="936"/>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732" w:hanging="1224"/>
      </w:pPr>
      <w:rPr>
        <w:rFonts w:hint="default"/>
      </w:rPr>
    </w:lvl>
    <w:lvl w:ilvl="8">
      <w:start w:val="1"/>
      <w:numFmt w:val="decimal"/>
      <w:lvlText w:val="%1.%2.%3.%4.%5.%6.%7.%8.%9."/>
      <w:lvlJc w:val="left"/>
      <w:pPr>
        <w:ind w:left="4308" w:hanging="1440"/>
      </w:pPr>
      <w:rPr>
        <w:rFonts w:hint="default"/>
      </w:rPr>
    </w:lvl>
  </w:abstractNum>
  <w:abstractNum w:abstractNumId="1" w15:restartNumberingAfterBreak="0">
    <w:nsid w:val="0CB4136F"/>
    <w:multiLevelType w:val="multilevel"/>
    <w:tmpl w:val="62EA42FE"/>
    <w:styleLink w:val="CurrentList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Restart w:val="0"/>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F322C6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847D3F"/>
    <w:multiLevelType w:val="multilevel"/>
    <w:tmpl w:val="A880A83A"/>
    <w:styleLink w:val="CurrentList4"/>
    <w:lvl w:ilvl="0">
      <w:start w:val="1"/>
      <w:numFmt w:val="decimal"/>
      <w:lvlText w:val="%1."/>
      <w:lvlJc w:val="left"/>
      <w:pPr>
        <w:ind w:left="348" w:hanging="360"/>
      </w:pPr>
      <w:rPr>
        <w:rFonts w:hint="default"/>
      </w:rPr>
    </w:lvl>
    <w:lvl w:ilvl="1">
      <w:start w:val="1"/>
      <w:numFmt w:val="decimal"/>
      <w:lvlText w:val="%1.%2."/>
      <w:lvlJc w:val="left"/>
      <w:pPr>
        <w:ind w:left="780" w:hanging="432"/>
      </w:pPr>
      <w:rPr>
        <w:rFonts w:hint="default"/>
      </w:rPr>
    </w:lvl>
    <w:lvl w:ilvl="2">
      <w:start w:val="1"/>
      <w:numFmt w:val="decimal"/>
      <w:lvlText w:val="%1.%2.%3."/>
      <w:lvlJc w:val="left"/>
      <w:pPr>
        <w:ind w:left="1212" w:hanging="504"/>
      </w:pPr>
      <w:rPr>
        <w:rFonts w:hint="default"/>
      </w:rPr>
    </w:lvl>
    <w:lvl w:ilvl="3">
      <w:start w:val="1"/>
      <w:numFmt w:val="decimal"/>
      <w:lvlText w:val="%1.%2.%3.%4."/>
      <w:lvlJc w:val="left"/>
      <w:pPr>
        <w:ind w:left="1716" w:hanging="648"/>
      </w:pPr>
      <w:rPr>
        <w:rFonts w:hint="default"/>
      </w:rPr>
    </w:lvl>
    <w:lvl w:ilvl="4">
      <w:start w:val="1"/>
      <w:numFmt w:val="decimal"/>
      <w:lvlText w:val="%1.%2.%3.%4.%5."/>
      <w:lvlJc w:val="left"/>
      <w:pPr>
        <w:ind w:left="2220" w:hanging="792"/>
      </w:pPr>
      <w:rPr>
        <w:rFonts w:hint="default"/>
      </w:rPr>
    </w:lvl>
    <w:lvl w:ilvl="5">
      <w:start w:val="1"/>
      <w:numFmt w:val="decimal"/>
      <w:lvlText w:val="%1.%2.%3.%4.%5.%6."/>
      <w:lvlJc w:val="left"/>
      <w:pPr>
        <w:ind w:left="2724" w:hanging="936"/>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732" w:hanging="1224"/>
      </w:pPr>
      <w:rPr>
        <w:rFonts w:hint="default"/>
      </w:rPr>
    </w:lvl>
    <w:lvl w:ilvl="8">
      <w:start w:val="1"/>
      <w:numFmt w:val="decimal"/>
      <w:lvlText w:val="%1.%2.%3.%4.%5.%6.%7.%8.%9."/>
      <w:lvlJc w:val="left"/>
      <w:pPr>
        <w:ind w:left="4308" w:hanging="1440"/>
      </w:pPr>
      <w:rPr>
        <w:rFonts w:hint="default"/>
      </w:rPr>
    </w:lvl>
  </w:abstractNum>
  <w:abstractNum w:abstractNumId="4" w15:restartNumberingAfterBreak="0">
    <w:nsid w:val="15493F95"/>
    <w:multiLevelType w:val="hybridMultilevel"/>
    <w:tmpl w:val="438CA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0A70"/>
    <w:multiLevelType w:val="hybridMultilevel"/>
    <w:tmpl w:val="9F60B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53DD7"/>
    <w:multiLevelType w:val="multilevel"/>
    <w:tmpl w:val="D7EE8338"/>
    <w:lvl w:ilvl="0">
      <w:start w:val="1"/>
      <w:numFmt w:val="decimal"/>
      <w:lvlText w:val="%1."/>
      <w:lvlJc w:val="left"/>
      <w:pPr>
        <w:ind w:left="1287" w:hanging="360"/>
      </w:pPr>
    </w:lvl>
    <w:lvl w:ilvl="1">
      <w:start w:val="3"/>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4771775"/>
    <w:multiLevelType w:val="multilevel"/>
    <w:tmpl w:val="FDA2F5E4"/>
    <w:styleLink w:val="CurrentList2"/>
    <w:lvl w:ilvl="0">
      <w:start w:val="1"/>
      <w:numFmt w:val="decimal"/>
      <w:lvlText w:val="%1."/>
      <w:lvlJc w:val="left"/>
      <w:pPr>
        <w:ind w:left="348" w:hanging="360"/>
      </w:pPr>
      <w:rPr>
        <w:rFonts w:hint="default"/>
      </w:rPr>
    </w:lvl>
    <w:lvl w:ilvl="1">
      <w:start w:val="1"/>
      <w:numFmt w:val="decimal"/>
      <w:lvlText w:val="%1.%2."/>
      <w:lvlJc w:val="left"/>
      <w:pPr>
        <w:ind w:left="780" w:hanging="432"/>
      </w:pPr>
      <w:rPr>
        <w:rFonts w:hint="default"/>
      </w:rPr>
    </w:lvl>
    <w:lvl w:ilvl="2">
      <w:start w:val="1"/>
      <w:numFmt w:val="decimal"/>
      <w:lvlText w:val="%1.%2.%3."/>
      <w:lvlJc w:val="left"/>
      <w:pPr>
        <w:ind w:left="1212" w:hanging="504"/>
      </w:pPr>
      <w:rPr>
        <w:rFonts w:hint="default"/>
      </w:rPr>
    </w:lvl>
    <w:lvl w:ilvl="3">
      <w:start w:val="1"/>
      <w:numFmt w:val="decimal"/>
      <w:lvlText w:val="%1.%2.%3.%4."/>
      <w:lvlJc w:val="left"/>
      <w:pPr>
        <w:ind w:left="1716" w:hanging="648"/>
      </w:pPr>
      <w:rPr>
        <w:rFonts w:hint="default"/>
      </w:rPr>
    </w:lvl>
    <w:lvl w:ilvl="4">
      <w:start w:val="1"/>
      <w:numFmt w:val="decimal"/>
      <w:lvlText w:val="%1.%2.%3.%4.%5."/>
      <w:lvlJc w:val="left"/>
      <w:pPr>
        <w:ind w:left="2220" w:hanging="792"/>
      </w:pPr>
      <w:rPr>
        <w:rFonts w:hint="default"/>
      </w:rPr>
    </w:lvl>
    <w:lvl w:ilvl="5">
      <w:start w:val="1"/>
      <w:numFmt w:val="decimal"/>
      <w:lvlText w:val="%1.%2.%3.%4.%5.%6."/>
      <w:lvlJc w:val="left"/>
      <w:pPr>
        <w:ind w:left="2724" w:hanging="936"/>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732" w:hanging="1224"/>
      </w:pPr>
      <w:rPr>
        <w:rFonts w:hint="default"/>
      </w:rPr>
    </w:lvl>
    <w:lvl w:ilvl="8">
      <w:start w:val="1"/>
      <w:numFmt w:val="decimal"/>
      <w:lvlText w:val="%1.%2.%3.%4.%5.%6.%7.%8.%9."/>
      <w:lvlJc w:val="left"/>
      <w:pPr>
        <w:ind w:left="4308" w:hanging="1440"/>
      </w:pPr>
      <w:rPr>
        <w:rFonts w:hint="default"/>
      </w:rPr>
    </w:lvl>
  </w:abstractNum>
  <w:abstractNum w:abstractNumId="8" w15:restartNumberingAfterBreak="0">
    <w:nsid w:val="297475C2"/>
    <w:multiLevelType w:val="multilevel"/>
    <w:tmpl w:val="D9ECF0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Restart w:val="1"/>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F8B2D35"/>
    <w:multiLevelType w:val="multilevel"/>
    <w:tmpl w:val="1582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D34F9"/>
    <w:multiLevelType w:val="hybridMultilevel"/>
    <w:tmpl w:val="C842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34D41"/>
    <w:multiLevelType w:val="hybridMultilevel"/>
    <w:tmpl w:val="69DA3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832EA"/>
    <w:multiLevelType w:val="multilevel"/>
    <w:tmpl w:val="D7EE8338"/>
    <w:lvl w:ilvl="0">
      <w:start w:val="1"/>
      <w:numFmt w:val="decimal"/>
      <w:lvlText w:val="%1."/>
      <w:lvlJc w:val="left"/>
      <w:pPr>
        <w:ind w:left="1287" w:hanging="360"/>
      </w:pPr>
    </w:lvl>
    <w:lvl w:ilvl="1">
      <w:start w:val="3"/>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490931DB"/>
    <w:multiLevelType w:val="multilevel"/>
    <w:tmpl w:val="C0CE4468"/>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7E5341"/>
    <w:multiLevelType w:val="hybridMultilevel"/>
    <w:tmpl w:val="902A1F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B6BA0"/>
    <w:multiLevelType w:val="hybridMultilevel"/>
    <w:tmpl w:val="77905EDA"/>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340B0"/>
    <w:multiLevelType w:val="hybridMultilevel"/>
    <w:tmpl w:val="CD000738"/>
    <w:lvl w:ilvl="0" w:tplc="8A36A594">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7" w15:restartNumberingAfterBreak="0">
    <w:nsid w:val="52053E4F"/>
    <w:multiLevelType w:val="hybridMultilevel"/>
    <w:tmpl w:val="4E2A0D20"/>
    <w:lvl w:ilvl="0" w:tplc="62E0B46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023E4F"/>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C402ED"/>
    <w:multiLevelType w:val="multilevel"/>
    <w:tmpl w:val="7C8A39A6"/>
    <w:lvl w:ilvl="0">
      <w:start w:val="1"/>
      <w:numFmt w:val="decimal"/>
      <w:lvlText w:val="%1."/>
      <w:lvlJc w:val="left"/>
      <w:pPr>
        <w:ind w:left="720" w:hanging="360"/>
      </w:pPr>
      <w:rPr>
        <w:rFonts w:hint="default"/>
      </w:rPr>
    </w:lvl>
    <w:lvl w:ilvl="1">
      <w:start w:val="1"/>
      <w:numFmt w:val="decimal"/>
      <w:pStyle w:val="berschrift2"/>
      <w:isLgl/>
      <w:lvlText w:val="%2"/>
      <w:lvlJc w:val="left"/>
      <w:pPr>
        <w:ind w:left="1152" w:hanging="432"/>
      </w:pPr>
      <w:rPr>
        <w:rFonts w:ascii="Helvetica Neue Thin" w:hAnsi="Helvetica Neue Thi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AA40CFD"/>
    <w:multiLevelType w:val="multilevel"/>
    <w:tmpl w:val="074AE0D0"/>
    <w:styleLink w:val="CurrentList7"/>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C236638"/>
    <w:multiLevelType w:val="hybridMultilevel"/>
    <w:tmpl w:val="6B5E5622"/>
    <w:lvl w:ilvl="0" w:tplc="04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8E3AE9"/>
    <w:multiLevelType w:val="hybridMultilevel"/>
    <w:tmpl w:val="97B2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44D34"/>
    <w:multiLevelType w:val="hybridMultilevel"/>
    <w:tmpl w:val="189C65C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FC2B6A"/>
    <w:multiLevelType w:val="hybridMultilevel"/>
    <w:tmpl w:val="986E2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5579A2"/>
    <w:multiLevelType w:val="multilevel"/>
    <w:tmpl w:val="2A46418A"/>
    <w:lvl w:ilvl="0">
      <w:start w:val="1"/>
      <w:numFmt w:val="bullet"/>
      <w:pStyle w:val="SCQMAufzhlung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BE869C8"/>
    <w:multiLevelType w:val="multilevel"/>
    <w:tmpl w:val="658AEDD6"/>
    <w:styleLink w:val="AktuelleListe2"/>
    <w:lvl w:ilvl="0">
      <w:start w:val="1"/>
      <w:numFmt w:val="decimal"/>
      <w:lvlText w:val="%1."/>
      <w:lvlJc w:val="left"/>
      <w:pPr>
        <w:ind w:left="720" w:hanging="360"/>
      </w:pPr>
      <w:rPr>
        <w:rFonts w:hint="default"/>
      </w:rPr>
    </w:lvl>
    <w:lvl w:ilvl="1">
      <w:start w:val="1"/>
      <w:numFmt w:val="decimal"/>
      <w:isLgl/>
      <w:lvlText w:val="%2"/>
      <w:lvlJc w:val="left"/>
      <w:pPr>
        <w:ind w:left="1152" w:hanging="432"/>
      </w:pPr>
      <w:rPr>
        <w:rFonts w:ascii="Helvetica Neue Thin" w:hAnsi="Helvetica Neue Thi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E0B70F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13272C"/>
    <w:multiLevelType w:val="multilevel"/>
    <w:tmpl w:val="4BFC5E0C"/>
    <w:lvl w:ilvl="0">
      <w:start w:val="1"/>
      <w:numFmt w:val="decimal"/>
      <w:pStyle w:val="SCQMberschrift1"/>
      <w:lvlText w:val="%1."/>
      <w:lvlJc w:val="left"/>
      <w:pPr>
        <w:ind w:left="348" w:hanging="360"/>
      </w:pPr>
      <w:rPr>
        <w:rFonts w:hint="default"/>
      </w:rPr>
    </w:lvl>
    <w:lvl w:ilvl="1">
      <w:start w:val="1"/>
      <w:numFmt w:val="decimal"/>
      <w:pStyle w:val="SCQMberschrift2"/>
      <w:lvlText w:val="%1.%2."/>
      <w:lvlJc w:val="left"/>
      <w:pPr>
        <w:ind w:left="780" w:hanging="432"/>
      </w:pPr>
      <w:rPr>
        <w:rFonts w:hint="default"/>
      </w:rPr>
    </w:lvl>
    <w:lvl w:ilvl="2">
      <w:start w:val="1"/>
      <w:numFmt w:val="decimal"/>
      <w:pStyle w:val="SCQMberschrift3"/>
      <w:lvlText w:val="%1.%2.%3."/>
      <w:lvlJc w:val="left"/>
      <w:pPr>
        <w:ind w:left="1212" w:hanging="504"/>
      </w:pPr>
    </w:lvl>
    <w:lvl w:ilvl="3">
      <w:start w:val="1"/>
      <w:numFmt w:val="decimal"/>
      <w:pStyle w:val="SCQMberschrift4"/>
      <w:lvlText w:val="%1.%2.%3.%4."/>
      <w:lvlJc w:val="left"/>
      <w:pPr>
        <w:ind w:left="1716" w:hanging="648"/>
      </w:pPr>
      <w:rPr>
        <w:rFonts w:hint="default"/>
      </w:rPr>
    </w:lvl>
    <w:lvl w:ilvl="4">
      <w:start w:val="1"/>
      <w:numFmt w:val="decimal"/>
      <w:lvlText w:val="%1.%2.%3.%4.%5."/>
      <w:lvlJc w:val="left"/>
      <w:pPr>
        <w:ind w:left="2220" w:hanging="792"/>
      </w:pPr>
      <w:rPr>
        <w:rFonts w:hint="default"/>
      </w:rPr>
    </w:lvl>
    <w:lvl w:ilvl="5">
      <w:start w:val="1"/>
      <w:numFmt w:val="decimal"/>
      <w:lvlText w:val="%1.%2.%3.%4.%5.%6."/>
      <w:lvlJc w:val="left"/>
      <w:pPr>
        <w:ind w:left="2724" w:hanging="936"/>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732" w:hanging="1224"/>
      </w:pPr>
      <w:rPr>
        <w:rFonts w:hint="default"/>
      </w:rPr>
    </w:lvl>
    <w:lvl w:ilvl="8">
      <w:start w:val="1"/>
      <w:numFmt w:val="decimal"/>
      <w:lvlText w:val="%1.%2.%3.%4.%5.%6.%7.%8.%9."/>
      <w:lvlJc w:val="left"/>
      <w:pPr>
        <w:ind w:left="4308" w:hanging="1440"/>
      </w:pPr>
      <w:rPr>
        <w:rFonts w:hint="default"/>
      </w:rPr>
    </w:lvl>
  </w:abstractNum>
  <w:abstractNum w:abstractNumId="29" w15:restartNumberingAfterBreak="0">
    <w:nsid w:val="718B2FDC"/>
    <w:multiLevelType w:val="hybridMultilevel"/>
    <w:tmpl w:val="7AF8F5D2"/>
    <w:lvl w:ilvl="0" w:tplc="E5A4551A">
      <w:start w:val="1"/>
      <w:numFmt w:val="decimal"/>
      <w:pStyle w:val="SCQMAufzhlungNumbers"/>
      <w:lvlText w:val="%1."/>
      <w:lvlJc w:val="left"/>
      <w:pPr>
        <w:ind w:left="1440" w:hanging="360"/>
      </w:pPr>
    </w:lvl>
    <w:lvl w:ilvl="1" w:tplc="8A36A594">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87B6C0C"/>
    <w:multiLevelType w:val="multilevel"/>
    <w:tmpl w:val="95FAFD2C"/>
    <w:styleLink w:val="CurrentList5"/>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7CE82CAC"/>
    <w:multiLevelType w:val="hybridMultilevel"/>
    <w:tmpl w:val="3634DA86"/>
    <w:lvl w:ilvl="0" w:tplc="54ACE3AE">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num w:numId="1" w16cid:durableId="1470050782">
    <w:abstractNumId w:val="19"/>
  </w:num>
  <w:num w:numId="2" w16cid:durableId="1502164236">
    <w:abstractNumId w:val="13"/>
  </w:num>
  <w:num w:numId="3" w16cid:durableId="1859855126">
    <w:abstractNumId w:val="26"/>
  </w:num>
  <w:num w:numId="4" w16cid:durableId="1216619657">
    <w:abstractNumId w:val="18"/>
  </w:num>
  <w:num w:numId="5" w16cid:durableId="420222544">
    <w:abstractNumId w:val="25"/>
  </w:num>
  <w:num w:numId="6" w16cid:durableId="70589579">
    <w:abstractNumId w:val="8"/>
  </w:num>
  <w:num w:numId="7" w16cid:durableId="1727414735">
    <w:abstractNumId w:val="27"/>
  </w:num>
  <w:num w:numId="8" w16cid:durableId="1755396128">
    <w:abstractNumId w:val="28"/>
  </w:num>
  <w:num w:numId="9" w16cid:durableId="736513992">
    <w:abstractNumId w:val="7"/>
  </w:num>
  <w:num w:numId="10" w16cid:durableId="459301198">
    <w:abstractNumId w:val="0"/>
  </w:num>
  <w:num w:numId="11" w16cid:durableId="857891020">
    <w:abstractNumId w:val="3"/>
  </w:num>
  <w:num w:numId="12" w16cid:durableId="1448307270">
    <w:abstractNumId w:val="30"/>
  </w:num>
  <w:num w:numId="13" w16cid:durableId="1739670553">
    <w:abstractNumId w:val="29"/>
  </w:num>
  <w:num w:numId="14" w16cid:durableId="750659609">
    <w:abstractNumId w:val="2"/>
  </w:num>
  <w:num w:numId="15" w16cid:durableId="1126461037">
    <w:abstractNumId w:val="24"/>
  </w:num>
  <w:num w:numId="16" w16cid:durableId="1905098007">
    <w:abstractNumId w:val="11"/>
  </w:num>
  <w:num w:numId="17" w16cid:durableId="1832065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263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658217">
    <w:abstractNumId w:val="31"/>
  </w:num>
  <w:num w:numId="20" w16cid:durableId="1218005199">
    <w:abstractNumId w:val="29"/>
  </w:num>
  <w:num w:numId="21" w16cid:durableId="194393923">
    <w:abstractNumId w:val="22"/>
  </w:num>
  <w:num w:numId="22" w16cid:durableId="87820537">
    <w:abstractNumId w:val="29"/>
    <w:lvlOverride w:ilvl="0">
      <w:startOverride w:val="1"/>
    </w:lvlOverride>
  </w:num>
  <w:num w:numId="23" w16cid:durableId="1651983808">
    <w:abstractNumId w:val="29"/>
    <w:lvlOverride w:ilvl="0">
      <w:startOverride w:val="1"/>
    </w:lvlOverride>
  </w:num>
  <w:num w:numId="24" w16cid:durableId="364908818">
    <w:abstractNumId w:val="16"/>
  </w:num>
  <w:num w:numId="25" w16cid:durableId="1768308397">
    <w:abstractNumId w:val="21"/>
  </w:num>
  <w:num w:numId="26" w16cid:durableId="838152182">
    <w:abstractNumId w:val="4"/>
  </w:num>
  <w:num w:numId="27" w16cid:durableId="554781638">
    <w:abstractNumId w:val="14"/>
  </w:num>
  <w:num w:numId="28" w16cid:durableId="1060790629">
    <w:abstractNumId w:val="23"/>
  </w:num>
  <w:num w:numId="29" w16cid:durableId="600450510">
    <w:abstractNumId w:val="29"/>
    <w:lvlOverride w:ilvl="0">
      <w:startOverride w:val="1"/>
    </w:lvlOverride>
  </w:num>
  <w:num w:numId="30" w16cid:durableId="862784037">
    <w:abstractNumId w:val="29"/>
    <w:lvlOverride w:ilvl="0">
      <w:startOverride w:val="1"/>
    </w:lvlOverride>
  </w:num>
  <w:num w:numId="31" w16cid:durableId="615454325">
    <w:abstractNumId w:val="29"/>
    <w:lvlOverride w:ilvl="0">
      <w:startOverride w:val="1"/>
    </w:lvlOverride>
  </w:num>
  <w:num w:numId="32" w16cid:durableId="1243368924">
    <w:abstractNumId w:val="29"/>
    <w:lvlOverride w:ilvl="0">
      <w:startOverride w:val="1"/>
    </w:lvlOverride>
  </w:num>
  <w:num w:numId="33" w16cid:durableId="1613051749">
    <w:abstractNumId w:val="29"/>
    <w:lvlOverride w:ilvl="0">
      <w:startOverride w:val="1"/>
    </w:lvlOverride>
  </w:num>
  <w:num w:numId="34" w16cid:durableId="1105658780">
    <w:abstractNumId w:val="9"/>
  </w:num>
  <w:num w:numId="35" w16cid:durableId="1488589748">
    <w:abstractNumId w:val="10"/>
  </w:num>
  <w:num w:numId="36" w16cid:durableId="1281956391">
    <w:abstractNumId w:val="5"/>
  </w:num>
  <w:num w:numId="37" w16cid:durableId="1652908142">
    <w:abstractNumId w:val="29"/>
    <w:lvlOverride w:ilvl="0">
      <w:startOverride w:val="1"/>
    </w:lvlOverride>
  </w:num>
  <w:num w:numId="38" w16cid:durableId="1006127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6072606">
    <w:abstractNumId w:val="20"/>
  </w:num>
  <w:num w:numId="40" w16cid:durableId="589120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2241371">
    <w:abstractNumId w:val="1"/>
  </w:num>
  <w:num w:numId="42" w16cid:durableId="1047686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4976739">
    <w:abstractNumId w:val="29"/>
    <w:lvlOverride w:ilvl="0">
      <w:startOverride w:val="1"/>
    </w:lvlOverride>
  </w:num>
  <w:num w:numId="44" w16cid:durableId="59524230">
    <w:abstractNumId w:val="29"/>
    <w:lvlOverride w:ilvl="0">
      <w:startOverride w:val="1"/>
    </w:lvlOverride>
  </w:num>
  <w:num w:numId="45" w16cid:durableId="1473789">
    <w:abstractNumId w:val="29"/>
    <w:lvlOverride w:ilvl="0">
      <w:startOverride w:val="1"/>
    </w:lvlOverride>
  </w:num>
  <w:num w:numId="46" w16cid:durableId="2099325147">
    <w:abstractNumId w:val="29"/>
    <w:lvlOverride w:ilvl="0">
      <w:startOverride w:val="1"/>
    </w:lvlOverride>
  </w:num>
  <w:num w:numId="47" w16cid:durableId="298152015">
    <w:abstractNumId w:val="29"/>
    <w:lvlOverride w:ilvl="0">
      <w:startOverride w:val="1"/>
    </w:lvlOverride>
  </w:num>
  <w:num w:numId="48" w16cid:durableId="130556658">
    <w:abstractNumId w:val="17"/>
  </w:num>
  <w:num w:numId="49" w16cid:durableId="1150708361">
    <w:abstractNumId w:val="29"/>
    <w:lvlOverride w:ilvl="0">
      <w:startOverride w:val="1"/>
    </w:lvlOverride>
  </w:num>
  <w:num w:numId="50" w16cid:durableId="1951621572">
    <w:abstractNumId w:val="15"/>
  </w:num>
  <w:num w:numId="51" w16cid:durableId="280232359">
    <w:abstractNumId w:val="25"/>
  </w:num>
  <w:num w:numId="52" w16cid:durableId="282149859">
    <w:abstractNumId w:val="25"/>
  </w:num>
  <w:num w:numId="53" w16cid:durableId="1583685760">
    <w:abstractNumId w:val="25"/>
  </w:num>
  <w:num w:numId="54" w16cid:durableId="9303590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7750904">
    <w:abstractNumId w:val="6"/>
  </w:num>
  <w:num w:numId="56" w16cid:durableId="1789084626">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64"/>
    <w:rsid w:val="00004A6D"/>
    <w:rsid w:val="00007AA4"/>
    <w:rsid w:val="00011462"/>
    <w:rsid w:val="00025744"/>
    <w:rsid w:val="00047C17"/>
    <w:rsid w:val="00071AB4"/>
    <w:rsid w:val="000D69C7"/>
    <w:rsid w:val="000E3C0A"/>
    <w:rsid w:val="000F5B7F"/>
    <w:rsid w:val="001715FF"/>
    <w:rsid w:val="00196060"/>
    <w:rsid w:val="001A2BC7"/>
    <w:rsid w:val="001A5CAF"/>
    <w:rsid w:val="001D68CF"/>
    <w:rsid w:val="002243AA"/>
    <w:rsid w:val="00251E90"/>
    <w:rsid w:val="0025400D"/>
    <w:rsid w:val="002540B3"/>
    <w:rsid w:val="00263B3F"/>
    <w:rsid w:val="00291C47"/>
    <w:rsid w:val="00291DAF"/>
    <w:rsid w:val="002A6597"/>
    <w:rsid w:val="002B1C81"/>
    <w:rsid w:val="002B7B3D"/>
    <w:rsid w:val="002E7F54"/>
    <w:rsid w:val="00301069"/>
    <w:rsid w:val="00326E9B"/>
    <w:rsid w:val="00344E1E"/>
    <w:rsid w:val="00366E73"/>
    <w:rsid w:val="0037673E"/>
    <w:rsid w:val="00380FDD"/>
    <w:rsid w:val="00381852"/>
    <w:rsid w:val="00395E36"/>
    <w:rsid w:val="003A3801"/>
    <w:rsid w:val="00437926"/>
    <w:rsid w:val="00462D69"/>
    <w:rsid w:val="00464587"/>
    <w:rsid w:val="004D2AFB"/>
    <w:rsid w:val="0050163B"/>
    <w:rsid w:val="00526F79"/>
    <w:rsid w:val="00532851"/>
    <w:rsid w:val="0054041A"/>
    <w:rsid w:val="0054101E"/>
    <w:rsid w:val="00564771"/>
    <w:rsid w:val="00571F0D"/>
    <w:rsid w:val="00586CFB"/>
    <w:rsid w:val="005A67E5"/>
    <w:rsid w:val="005B10C0"/>
    <w:rsid w:val="005E78E6"/>
    <w:rsid w:val="005F6F27"/>
    <w:rsid w:val="006034C0"/>
    <w:rsid w:val="00613C13"/>
    <w:rsid w:val="00616102"/>
    <w:rsid w:val="006225B9"/>
    <w:rsid w:val="006B0F4A"/>
    <w:rsid w:val="007216F5"/>
    <w:rsid w:val="00723C0A"/>
    <w:rsid w:val="007539C6"/>
    <w:rsid w:val="00803B0B"/>
    <w:rsid w:val="008303AF"/>
    <w:rsid w:val="00842AEA"/>
    <w:rsid w:val="008542A2"/>
    <w:rsid w:val="00871B03"/>
    <w:rsid w:val="0089032F"/>
    <w:rsid w:val="00894D2A"/>
    <w:rsid w:val="008E39FC"/>
    <w:rsid w:val="008E5BC3"/>
    <w:rsid w:val="00902637"/>
    <w:rsid w:val="009851D1"/>
    <w:rsid w:val="00990C3A"/>
    <w:rsid w:val="00990EB7"/>
    <w:rsid w:val="00993CC4"/>
    <w:rsid w:val="009A2CF4"/>
    <w:rsid w:val="009A7763"/>
    <w:rsid w:val="009D2B00"/>
    <w:rsid w:val="009D7F64"/>
    <w:rsid w:val="009E6C2B"/>
    <w:rsid w:val="00A130D9"/>
    <w:rsid w:val="00A17E97"/>
    <w:rsid w:val="00AE1846"/>
    <w:rsid w:val="00AE3C5B"/>
    <w:rsid w:val="00B22408"/>
    <w:rsid w:val="00B2756E"/>
    <w:rsid w:val="00B2798B"/>
    <w:rsid w:val="00B51A41"/>
    <w:rsid w:val="00B57B17"/>
    <w:rsid w:val="00B768A1"/>
    <w:rsid w:val="00B8490F"/>
    <w:rsid w:val="00B85782"/>
    <w:rsid w:val="00B91C0D"/>
    <w:rsid w:val="00B95BB1"/>
    <w:rsid w:val="00BA69A4"/>
    <w:rsid w:val="00BE207E"/>
    <w:rsid w:val="00BF3CD1"/>
    <w:rsid w:val="00BF700A"/>
    <w:rsid w:val="00C00A2E"/>
    <w:rsid w:val="00C2500A"/>
    <w:rsid w:val="00C26247"/>
    <w:rsid w:val="00C34790"/>
    <w:rsid w:val="00C3524B"/>
    <w:rsid w:val="00C6623C"/>
    <w:rsid w:val="00C9046E"/>
    <w:rsid w:val="00C90F38"/>
    <w:rsid w:val="00C96051"/>
    <w:rsid w:val="00C96F83"/>
    <w:rsid w:val="00CA34C7"/>
    <w:rsid w:val="00CE20F8"/>
    <w:rsid w:val="00CF0DEF"/>
    <w:rsid w:val="00D00BAA"/>
    <w:rsid w:val="00D17A69"/>
    <w:rsid w:val="00D32EC0"/>
    <w:rsid w:val="00D57318"/>
    <w:rsid w:val="00D7494B"/>
    <w:rsid w:val="00DA366D"/>
    <w:rsid w:val="00DA6817"/>
    <w:rsid w:val="00DC4E05"/>
    <w:rsid w:val="00DF1552"/>
    <w:rsid w:val="00E13F9A"/>
    <w:rsid w:val="00E17DD3"/>
    <w:rsid w:val="00E21F06"/>
    <w:rsid w:val="00E342A2"/>
    <w:rsid w:val="00E50157"/>
    <w:rsid w:val="00E52DEC"/>
    <w:rsid w:val="00E76B64"/>
    <w:rsid w:val="00EB1C4A"/>
    <w:rsid w:val="00EB57CB"/>
    <w:rsid w:val="00EB757B"/>
    <w:rsid w:val="00F702A0"/>
    <w:rsid w:val="00FB0D73"/>
    <w:rsid w:val="00FC2B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4D3D"/>
  <w15:chartTrackingRefBased/>
  <w15:docId w15:val="{2F8A1DB8-730A-EA40-8EFD-E2DF9E3C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E5BC3"/>
    <w:pPr>
      <w:spacing w:before="120"/>
      <w:jc w:val="both"/>
    </w:pPr>
    <w:rPr>
      <w:rFonts w:ascii="Helvetica" w:hAnsi="Helvetica"/>
      <w:sz w:val="20"/>
    </w:rPr>
  </w:style>
  <w:style w:type="paragraph" w:styleId="berschrift1">
    <w:name w:val="heading 1"/>
    <w:basedOn w:val="Standard"/>
    <w:next w:val="Standard"/>
    <w:link w:val="berschrift1Zchn"/>
    <w:uiPriority w:val="9"/>
    <w:rsid w:val="00B2798B"/>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B2798B"/>
    <w:pPr>
      <w:keepNext/>
      <w:keepLines/>
      <w:numPr>
        <w:ilvl w:val="1"/>
        <w:numId w:val="1"/>
      </w:numPr>
      <w:spacing w:before="40"/>
      <w:jc w:val="left"/>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225B9"/>
    <w:pPr>
      <w:keepNext/>
      <w:keepLines/>
      <w:spacing w:before="40"/>
      <w:jc w:val="left"/>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990EB7"/>
    <w:pPr>
      <w:keepNext/>
      <w:keepLines/>
      <w:spacing w:before="40"/>
      <w:jc w:val="left"/>
      <w:outlineLvl w:val="3"/>
    </w:pPr>
    <w:rPr>
      <w:rFonts w:asciiTheme="majorHAnsi" w:eastAsiaTheme="majorEastAsia" w:hAnsiTheme="majorHAnsi" w:cstheme="majorBidi"/>
      <w:i/>
      <w:iCs/>
      <w:color w:val="2F5496" w:themeColor="accent1" w:themeShade="B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QMberschrift1">
    <w:name w:val="SCQM Überschrift 1"/>
    <w:basedOn w:val="berschrift1"/>
    <w:next w:val="SCQMText"/>
    <w:qFormat/>
    <w:rsid w:val="00D32EC0"/>
    <w:pPr>
      <w:numPr>
        <w:numId w:val="8"/>
      </w:numPr>
      <w:spacing w:after="240"/>
    </w:pPr>
    <w:rPr>
      <w:rFonts w:ascii="Helvetica" w:hAnsi="Helvetica" w:cs="Times New Roman (Überschriften"/>
      <w:color w:val="416896"/>
      <w:sz w:val="28"/>
    </w:rPr>
  </w:style>
  <w:style w:type="character" w:customStyle="1" w:styleId="berschrift1Zchn">
    <w:name w:val="Überschrift 1 Zchn"/>
    <w:basedOn w:val="Absatz-Standardschriftart"/>
    <w:link w:val="berschrift1"/>
    <w:uiPriority w:val="9"/>
    <w:rsid w:val="00B2798B"/>
    <w:rPr>
      <w:rFonts w:asciiTheme="majorHAnsi" w:eastAsiaTheme="majorEastAsia" w:hAnsiTheme="majorHAnsi" w:cstheme="majorBidi"/>
      <w:color w:val="2F5496" w:themeColor="accent1" w:themeShade="BF"/>
      <w:sz w:val="32"/>
      <w:szCs w:val="32"/>
    </w:rPr>
  </w:style>
  <w:style w:type="paragraph" w:customStyle="1" w:styleId="SCQMberschrift2">
    <w:name w:val="SCQM Überschrift 2"/>
    <w:basedOn w:val="berschrift2"/>
    <w:next w:val="SCQMText"/>
    <w:qFormat/>
    <w:rsid w:val="00D32EC0"/>
    <w:pPr>
      <w:numPr>
        <w:numId w:val="8"/>
      </w:numPr>
      <w:spacing w:before="240" w:after="120"/>
      <w:jc w:val="both"/>
    </w:pPr>
    <w:rPr>
      <w:rFonts w:ascii="Helvetica" w:hAnsi="Helvetica"/>
      <w:color w:val="416896"/>
      <w:sz w:val="24"/>
    </w:rPr>
  </w:style>
  <w:style w:type="character" w:customStyle="1" w:styleId="berschrift2Zchn">
    <w:name w:val="Überschrift 2 Zchn"/>
    <w:basedOn w:val="Absatz-Standardschriftart"/>
    <w:link w:val="berschrift2"/>
    <w:uiPriority w:val="9"/>
    <w:semiHidden/>
    <w:rsid w:val="00B2798B"/>
    <w:rPr>
      <w:rFonts w:asciiTheme="majorHAnsi" w:eastAsiaTheme="majorEastAsia" w:hAnsiTheme="majorHAnsi" w:cstheme="majorBidi"/>
      <w:color w:val="2F5496" w:themeColor="accent1" w:themeShade="BF"/>
      <w:sz w:val="26"/>
      <w:szCs w:val="26"/>
    </w:rPr>
  </w:style>
  <w:style w:type="paragraph" w:customStyle="1" w:styleId="SCQMberschrift3">
    <w:name w:val="SCQM Überschrift 3"/>
    <w:basedOn w:val="berschrift3"/>
    <w:next w:val="SCQMText"/>
    <w:qFormat/>
    <w:rsid w:val="00D32EC0"/>
    <w:pPr>
      <w:numPr>
        <w:ilvl w:val="2"/>
        <w:numId w:val="8"/>
      </w:numPr>
      <w:spacing w:after="120"/>
    </w:pPr>
    <w:rPr>
      <w:rFonts w:ascii="Helvetica" w:hAnsi="Helvetica"/>
      <w:color w:val="416896"/>
      <w:sz w:val="20"/>
    </w:rPr>
  </w:style>
  <w:style w:type="character" w:customStyle="1" w:styleId="berschrift3Zchn">
    <w:name w:val="Überschrift 3 Zchn"/>
    <w:basedOn w:val="Absatz-Standardschriftart"/>
    <w:link w:val="berschrift3"/>
    <w:uiPriority w:val="9"/>
    <w:semiHidden/>
    <w:rsid w:val="00B2798B"/>
    <w:rPr>
      <w:rFonts w:asciiTheme="majorHAnsi" w:eastAsiaTheme="majorEastAsia" w:hAnsiTheme="majorHAnsi" w:cstheme="majorBidi"/>
      <w:color w:val="1F3763" w:themeColor="accent1" w:themeShade="7F"/>
    </w:rPr>
  </w:style>
  <w:style w:type="paragraph" w:customStyle="1" w:styleId="SCQMText">
    <w:name w:val="SCQM Text"/>
    <w:basedOn w:val="Standard"/>
    <w:qFormat/>
    <w:rsid w:val="00D32EC0"/>
    <w:pPr>
      <w:spacing w:after="240" w:line="240" w:lineRule="exact"/>
    </w:pPr>
    <w:rPr>
      <w:rFonts w:cs="Times New Roman (Body CS)"/>
      <w:color w:val="000000"/>
    </w:rPr>
  </w:style>
  <w:style w:type="numbering" w:customStyle="1" w:styleId="AktuelleListe1">
    <w:name w:val="Aktuelle Liste1"/>
    <w:uiPriority w:val="99"/>
    <w:rsid w:val="00586CFB"/>
    <w:pPr>
      <w:numPr>
        <w:numId w:val="2"/>
      </w:numPr>
    </w:pPr>
  </w:style>
  <w:style w:type="numbering" w:customStyle="1" w:styleId="AktuelleListe2">
    <w:name w:val="Aktuelle Liste2"/>
    <w:uiPriority w:val="99"/>
    <w:rsid w:val="00586CFB"/>
    <w:pPr>
      <w:numPr>
        <w:numId w:val="3"/>
      </w:numPr>
    </w:pPr>
  </w:style>
  <w:style w:type="numbering" w:customStyle="1" w:styleId="AktuelleListe3">
    <w:name w:val="Aktuelle Liste3"/>
    <w:uiPriority w:val="99"/>
    <w:rsid w:val="006225B9"/>
    <w:pPr>
      <w:numPr>
        <w:numId w:val="4"/>
      </w:numPr>
    </w:pPr>
  </w:style>
  <w:style w:type="paragraph" w:customStyle="1" w:styleId="SCQMAufzhlungBullet">
    <w:name w:val="SCQM Aufzählung Bullet"/>
    <w:basedOn w:val="SCQMText"/>
    <w:next w:val="SCQMText"/>
    <w:qFormat/>
    <w:rsid w:val="00902637"/>
    <w:pPr>
      <w:numPr>
        <w:numId w:val="5"/>
      </w:numPr>
      <w:tabs>
        <w:tab w:val="left" w:pos="567"/>
      </w:tabs>
      <w:spacing w:line="240" w:lineRule="auto"/>
      <w:ind w:left="927"/>
      <w:contextualSpacing/>
    </w:pPr>
    <w:rPr>
      <w:lang w:eastAsia="de-DE"/>
    </w:rPr>
  </w:style>
  <w:style w:type="character" w:styleId="Hyperlink">
    <w:name w:val="Hyperlink"/>
    <w:aliases w:val="Hyperlink SCQM,Hyperlink SCQM1,Hyperlink SCQM2,Hyperlink SCQM11,Hyperlink SCQM3,Hyperlink SCQM12,Hyperlink SCQM4,Hyperlink SCQM13,Hyperlink SCQM5,Hyperlink SCQM14,Hyperlink SCQM6,Hyperlink SCQM15,Hyperlink SCQM7,Hyperlink SCQM16"/>
    <w:basedOn w:val="Absatz-Standardschriftart"/>
    <w:uiPriority w:val="99"/>
    <w:unhideWhenUsed/>
    <w:rsid w:val="00380FDD"/>
    <w:rPr>
      <w:rFonts w:ascii="Helvetica" w:hAnsi="Helvetica"/>
      <w:color w:val="416896"/>
      <w:sz w:val="24"/>
      <w:u w:val="single"/>
    </w:rPr>
  </w:style>
  <w:style w:type="paragraph" w:styleId="Beschriftung">
    <w:name w:val="caption"/>
    <w:basedOn w:val="Standard"/>
    <w:next w:val="Standard"/>
    <w:uiPriority w:val="35"/>
    <w:unhideWhenUsed/>
    <w:qFormat/>
    <w:rsid w:val="00B85782"/>
    <w:pPr>
      <w:spacing w:before="0" w:after="200" w:line="360" w:lineRule="auto"/>
      <w:jc w:val="left"/>
    </w:pPr>
    <w:rPr>
      <w:i/>
      <w:iCs/>
      <w:color w:val="000000" w:themeColor="text1"/>
      <w:sz w:val="18"/>
      <w:szCs w:val="18"/>
    </w:rPr>
  </w:style>
  <w:style w:type="paragraph" w:customStyle="1" w:styleId="SCQMAufzhlungNumbers">
    <w:name w:val="SCQM Aufzählung Numbers"/>
    <w:basedOn w:val="SCQMAufzhlungBullet"/>
    <w:qFormat/>
    <w:rsid w:val="0054041A"/>
    <w:pPr>
      <w:numPr>
        <w:numId w:val="20"/>
      </w:numPr>
      <w:contextualSpacing w:val="0"/>
    </w:pPr>
  </w:style>
  <w:style w:type="character" w:styleId="SchwacheHervorhebung">
    <w:name w:val="Subtle Emphasis"/>
    <w:basedOn w:val="Absatz-Standardschriftart"/>
    <w:uiPriority w:val="19"/>
    <w:rsid w:val="00990EB7"/>
    <w:rPr>
      <w:i/>
      <w:iCs/>
      <w:color w:val="404040" w:themeColor="text1" w:themeTint="BF"/>
    </w:rPr>
  </w:style>
  <w:style w:type="paragraph" w:styleId="KeinLeerraum">
    <w:name w:val="No Spacing"/>
    <w:uiPriority w:val="1"/>
    <w:rsid w:val="00990EB7"/>
  </w:style>
  <w:style w:type="paragraph" w:customStyle="1" w:styleId="SCQMEmphasis">
    <w:name w:val="SCQM Emphasis"/>
    <w:basedOn w:val="SCQMText"/>
    <w:qFormat/>
    <w:rsid w:val="00D32EC0"/>
    <w:rPr>
      <w:i/>
    </w:rPr>
  </w:style>
  <w:style w:type="character" w:styleId="IntensiveHervorhebung">
    <w:name w:val="Intense Emphasis"/>
    <w:basedOn w:val="Absatz-Standardschriftart"/>
    <w:uiPriority w:val="21"/>
    <w:rsid w:val="00990EB7"/>
    <w:rPr>
      <w:i/>
      <w:iCs/>
      <w:color w:val="4472C4" w:themeColor="accent1"/>
    </w:rPr>
  </w:style>
  <w:style w:type="character" w:styleId="Fett">
    <w:name w:val="Strong"/>
    <w:basedOn w:val="Absatz-Standardschriftart"/>
    <w:uiPriority w:val="22"/>
    <w:rsid w:val="00990EB7"/>
    <w:rPr>
      <w:b/>
      <w:bCs/>
    </w:rPr>
  </w:style>
  <w:style w:type="paragraph" w:customStyle="1" w:styleId="SCQMIntenseEmphasis">
    <w:name w:val="SCQM Intense Emphasis"/>
    <w:basedOn w:val="SCQMEmphasis"/>
    <w:qFormat/>
    <w:rsid w:val="00990EB7"/>
    <w:rPr>
      <w:color w:val="416896"/>
    </w:rPr>
  </w:style>
  <w:style w:type="paragraph" w:styleId="Zitat">
    <w:name w:val="Quote"/>
    <w:basedOn w:val="Standard"/>
    <w:next w:val="Standard"/>
    <w:link w:val="ZitatZchn"/>
    <w:uiPriority w:val="29"/>
    <w:rsid w:val="00990EB7"/>
    <w:pPr>
      <w:spacing w:before="200" w:after="160"/>
      <w:ind w:left="864" w:right="864"/>
      <w:jc w:val="center"/>
    </w:pPr>
    <w:rPr>
      <w:rFonts w:asciiTheme="minorHAnsi" w:hAnsiTheme="minorHAnsi"/>
      <w:i/>
      <w:iCs/>
      <w:color w:val="404040" w:themeColor="text1" w:themeTint="BF"/>
      <w:sz w:val="24"/>
    </w:rPr>
  </w:style>
  <w:style w:type="character" w:customStyle="1" w:styleId="ZitatZchn">
    <w:name w:val="Zitat Zchn"/>
    <w:basedOn w:val="Absatz-Standardschriftart"/>
    <w:link w:val="Zitat"/>
    <w:uiPriority w:val="29"/>
    <w:rsid w:val="00990EB7"/>
    <w:rPr>
      <w:i/>
      <w:iCs/>
      <w:color w:val="404040" w:themeColor="text1" w:themeTint="BF"/>
    </w:rPr>
  </w:style>
  <w:style w:type="character" w:styleId="SchwacherVerweis">
    <w:name w:val="Subtle Reference"/>
    <w:basedOn w:val="Absatz-Standardschriftart"/>
    <w:uiPriority w:val="31"/>
    <w:rsid w:val="00990EB7"/>
    <w:rPr>
      <w:smallCaps/>
      <w:color w:val="5A5A5A" w:themeColor="text1" w:themeTint="A5"/>
    </w:rPr>
  </w:style>
  <w:style w:type="character" w:styleId="IntensiverVerweis">
    <w:name w:val="Intense Reference"/>
    <w:basedOn w:val="Absatz-Standardschriftart"/>
    <w:uiPriority w:val="32"/>
    <w:rsid w:val="00990EB7"/>
    <w:rPr>
      <w:b/>
      <w:bCs/>
      <w:smallCaps/>
      <w:color w:val="4472C4" w:themeColor="accent1"/>
      <w:spacing w:val="5"/>
    </w:rPr>
  </w:style>
  <w:style w:type="table" w:styleId="Tabellenraster">
    <w:name w:val="Table Grid"/>
    <w:basedOn w:val="NormaleTabelle"/>
    <w:uiPriority w:val="39"/>
    <w:rsid w:val="008E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QMberschrift4">
    <w:name w:val="SCQM Überschrift 4"/>
    <w:basedOn w:val="berschrift4"/>
    <w:next w:val="SCQMText"/>
    <w:qFormat/>
    <w:rsid w:val="001715FF"/>
    <w:pPr>
      <w:numPr>
        <w:ilvl w:val="3"/>
        <w:numId w:val="8"/>
      </w:numPr>
      <w:ind w:left="2066"/>
    </w:pPr>
    <w:rPr>
      <w:rFonts w:ascii="Helvetica" w:hAnsi="Helvetica"/>
      <w:i w:val="0"/>
      <w:color w:val="416896"/>
      <w:sz w:val="20"/>
    </w:rPr>
  </w:style>
  <w:style w:type="numbering" w:customStyle="1" w:styleId="CurrentList1">
    <w:name w:val="Current List1"/>
    <w:uiPriority w:val="99"/>
    <w:rsid w:val="00990EB7"/>
    <w:pPr>
      <w:numPr>
        <w:numId w:val="7"/>
      </w:numPr>
    </w:pPr>
  </w:style>
  <w:style w:type="numbering" w:customStyle="1" w:styleId="CurrentList2">
    <w:name w:val="Current List2"/>
    <w:uiPriority w:val="99"/>
    <w:rsid w:val="00990EB7"/>
    <w:pPr>
      <w:numPr>
        <w:numId w:val="9"/>
      </w:numPr>
    </w:pPr>
  </w:style>
  <w:style w:type="numbering" w:customStyle="1" w:styleId="CurrentList3">
    <w:name w:val="Current List3"/>
    <w:uiPriority w:val="99"/>
    <w:rsid w:val="00990EB7"/>
    <w:pPr>
      <w:numPr>
        <w:numId w:val="10"/>
      </w:numPr>
    </w:pPr>
  </w:style>
  <w:style w:type="character" w:customStyle="1" w:styleId="berschrift4Zchn">
    <w:name w:val="Überschrift 4 Zchn"/>
    <w:basedOn w:val="Absatz-Standardschriftart"/>
    <w:link w:val="berschrift4"/>
    <w:uiPriority w:val="9"/>
    <w:semiHidden/>
    <w:rsid w:val="00990EB7"/>
    <w:rPr>
      <w:rFonts w:asciiTheme="majorHAnsi" w:eastAsiaTheme="majorEastAsia" w:hAnsiTheme="majorHAnsi" w:cstheme="majorBidi"/>
      <w:i/>
      <w:iCs/>
      <w:color w:val="2F5496" w:themeColor="accent1" w:themeShade="BF"/>
    </w:rPr>
  </w:style>
  <w:style w:type="numbering" w:customStyle="1" w:styleId="CurrentList4">
    <w:name w:val="Current List4"/>
    <w:uiPriority w:val="99"/>
    <w:rsid w:val="00990EB7"/>
    <w:pPr>
      <w:numPr>
        <w:numId w:val="11"/>
      </w:numPr>
    </w:pPr>
  </w:style>
  <w:style w:type="numbering" w:customStyle="1" w:styleId="CurrentList5">
    <w:name w:val="Current List5"/>
    <w:uiPriority w:val="99"/>
    <w:rsid w:val="00990EB7"/>
    <w:pPr>
      <w:numPr>
        <w:numId w:val="12"/>
      </w:numPr>
    </w:pPr>
  </w:style>
  <w:style w:type="paragraph" w:customStyle="1" w:styleId="SCQMText13">
    <w:name w:val="SCQM Text13"/>
    <w:basedOn w:val="Standard"/>
    <w:rsid w:val="008E5BC3"/>
    <w:pPr>
      <w:spacing w:after="240" w:line="360" w:lineRule="auto"/>
      <w:contextualSpacing/>
    </w:pPr>
    <w:rPr>
      <w:rFonts w:ascii="Helvetica Light" w:hAnsi="Helvetica Light" w:cs="Times New Roman (Body CS)"/>
      <w:color w:val="000000"/>
    </w:rPr>
  </w:style>
  <w:style w:type="table" w:customStyle="1" w:styleId="Style1">
    <w:name w:val="Style1"/>
    <w:basedOn w:val="NormaleTabelle"/>
    <w:uiPriority w:val="99"/>
    <w:rsid w:val="008E5BC3"/>
    <w:rPr>
      <w:rFonts w:ascii="Helvetica Light" w:hAnsi="Helvetica Light" w:cs="Times New Roman (Body C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QMTable">
    <w:name w:val="SCQM Table"/>
    <w:basedOn w:val="TabelleRaster1"/>
    <w:uiPriority w:val="99"/>
    <w:rsid w:val="008E5BC3"/>
    <w:rPr>
      <w:rFonts w:ascii="Helvetica Light" w:hAnsi="Helvetica Light"/>
      <w:sz w:val="20"/>
      <w:szCs w:val="20"/>
      <w:lang w:eastAsia="en-GB"/>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CQMTableStyle1">
    <w:name w:val="SCQM Table Style 1"/>
    <w:basedOn w:val="TabelleRaster1"/>
    <w:uiPriority w:val="99"/>
    <w:rsid w:val="008E5BC3"/>
    <w:rPr>
      <w:rFonts w:ascii="Helvetica Light" w:hAnsi="Helvetica Light"/>
      <w:sz w:val="20"/>
      <w:szCs w:val="20"/>
      <w:lang w:eastAsia="en-GB"/>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8E5BC3"/>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E5B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QMTextNoSpacing">
    <w:name w:val="SCQM Text No Spacing"/>
    <w:basedOn w:val="SCQMText"/>
    <w:qFormat/>
    <w:rsid w:val="002B7B3D"/>
    <w:pPr>
      <w:spacing w:before="0" w:after="0" w:line="360" w:lineRule="auto"/>
    </w:pPr>
  </w:style>
  <w:style w:type="paragraph" w:customStyle="1" w:styleId="SCQMberschrift11">
    <w:name w:val="SCQM Überschrift 11"/>
    <w:basedOn w:val="berschrift1"/>
    <w:next w:val="Standard"/>
    <w:rsid w:val="00571F0D"/>
    <w:pPr>
      <w:spacing w:after="240"/>
      <w:ind w:left="714" w:hanging="357"/>
      <w:jc w:val="both"/>
    </w:pPr>
    <w:rPr>
      <w:rFonts w:ascii="Helvetica Light" w:hAnsi="Helvetica Light" w:cs="Times New Roman (Überschriften"/>
      <w:color w:val="416896"/>
      <w:sz w:val="28"/>
    </w:rPr>
  </w:style>
  <w:style w:type="paragraph" w:customStyle="1" w:styleId="SCQMText212">
    <w:name w:val="SCQM Text212"/>
    <w:basedOn w:val="Standard"/>
    <w:rsid w:val="00571F0D"/>
    <w:pPr>
      <w:spacing w:after="240" w:line="360" w:lineRule="auto"/>
      <w:contextualSpacing/>
    </w:pPr>
    <w:rPr>
      <w:rFonts w:ascii="Helvetica Light" w:hAnsi="Helvetica Light" w:cs="Times New Roman (Body CS)"/>
      <w:color w:val="000000"/>
    </w:rPr>
  </w:style>
  <w:style w:type="paragraph" w:customStyle="1" w:styleId="SCQMberschrift272">
    <w:name w:val="SCQM Überschrift 272"/>
    <w:basedOn w:val="berschrift2"/>
    <w:next w:val="SCQMText"/>
    <w:rsid w:val="00571F0D"/>
    <w:pPr>
      <w:numPr>
        <w:ilvl w:val="0"/>
        <w:numId w:val="0"/>
      </w:numPr>
      <w:spacing w:after="120"/>
      <w:ind w:left="1151" w:hanging="431"/>
      <w:jc w:val="both"/>
    </w:pPr>
    <w:rPr>
      <w:rFonts w:ascii="Helvetica Light" w:hAnsi="Helvetica Light"/>
      <w:color w:val="416896"/>
      <w:sz w:val="24"/>
    </w:rPr>
  </w:style>
  <w:style w:type="paragraph" w:customStyle="1" w:styleId="SCQMText52">
    <w:name w:val="SCQM Text52"/>
    <w:basedOn w:val="Standard"/>
    <w:rsid w:val="00571F0D"/>
    <w:pPr>
      <w:spacing w:after="240" w:line="360" w:lineRule="auto"/>
      <w:contextualSpacing/>
    </w:pPr>
    <w:rPr>
      <w:rFonts w:ascii="Helvetica Light" w:hAnsi="Helvetica Light" w:cs="Times New Roman (Body CS)"/>
      <w:color w:val="000000"/>
    </w:rPr>
  </w:style>
  <w:style w:type="paragraph" w:customStyle="1" w:styleId="SCQMberschrift1912">
    <w:name w:val="SCQM Überschrift 1912"/>
    <w:basedOn w:val="berschrift1"/>
    <w:next w:val="SCQMText"/>
    <w:rsid w:val="00571F0D"/>
    <w:pPr>
      <w:spacing w:after="240"/>
      <w:ind w:left="714" w:hanging="357"/>
      <w:jc w:val="both"/>
    </w:pPr>
    <w:rPr>
      <w:rFonts w:ascii="Helvetica Light" w:hAnsi="Helvetica Light" w:cs="Times New Roman (Überschriften"/>
      <w:color w:val="416896"/>
      <w:sz w:val="28"/>
    </w:rPr>
  </w:style>
  <w:style w:type="paragraph" w:customStyle="1" w:styleId="SCQMberschrift111">
    <w:name w:val="SCQM Überschrift 111"/>
    <w:basedOn w:val="berschrift1"/>
    <w:next w:val="SCQMText"/>
    <w:rsid w:val="00571F0D"/>
    <w:pPr>
      <w:spacing w:after="240"/>
      <w:ind w:left="714" w:hanging="357"/>
      <w:jc w:val="both"/>
    </w:pPr>
    <w:rPr>
      <w:rFonts w:ascii="Helvetica Light" w:hAnsi="Helvetica Light" w:cs="Times New Roman (Überschriften"/>
      <w:color w:val="416896"/>
      <w:sz w:val="28"/>
    </w:rPr>
  </w:style>
  <w:style w:type="paragraph" w:customStyle="1" w:styleId="SCQMberschrift311">
    <w:name w:val="SCQM Überschrift 311"/>
    <w:basedOn w:val="berschrift3"/>
    <w:next w:val="SCQMText"/>
    <w:rsid w:val="00571F0D"/>
    <w:pPr>
      <w:spacing w:after="120"/>
      <w:ind w:left="1582" w:hanging="505"/>
      <w:jc w:val="both"/>
    </w:pPr>
    <w:rPr>
      <w:rFonts w:ascii="Helvetica Light" w:hAnsi="Helvetica Light"/>
      <w:color w:val="416896"/>
      <w:sz w:val="20"/>
    </w:rPr>
  </w:style>
  <w:style w:type="paragraph" w:customStyle="1" w:styleId="SCQMberschrift222">
    <w:name w:val="SCQM Überschrift 222"/>
    <w:basedOn w:val="berschrift2"/>
    <w:next w:val="SCQMText"/>
    <w:rsid w:val="00571F0D"/>
    <w:pPr>
      <w:numPr>
        <w:ilvl w:val="0"/>
        <w:numId w:val="0"/>
      </w:numPr>
      <w:spacing w:after="120"/>
      <w:ind w:left="1151" w:hanging="431"/>
      <w:jc w:val="both"/>
    </w:pPr>
    <w:rPr>
      <w:rFonts w:ascii="Helvetica Light" w:hAnsi="Helvetica Light"/>
      <w:color w:val="416896"/>
      <w:sz w:val="24"/>
    </w:rPr>
  </w:style>
  <w:style w:type="paragraph" w:customStyle="1" w:styleId="SCQMText22">
    <w:name w:val="SCQM Text22"/>
    <w:basedOn w:val="Standard"/>
    <w:rsid w:val="00571F0D"/>
    <w:pPr>
      <w:spacing w:after="240" w:line="360" w:lineRule="auto"/>
      <w:contextualSpacing/>
    </w:pPr>
    <w:rPr>
      <w:rFonts w:ascii="Helvetica Light" w:hAnsi="Helvetica Light" w:cs="Times New Roman (Body CS)"/>
      <w:color w:val="000000"/>
    </w:rPr>
  </w:style>
  <w:style w:type="paragraph" w:customStyle="1" w:styleId="AufzhlungSCQM">
    <w:name w:val="Aufzählung SCQM"/>
    <w:basedOn w:val="SCQMText"/>
    <w:rsid w:val="00571F0D"/>
    <w:pPr>
      <w:ind w:left="1077" w:hanging="357"/>
      <w:contextualSpacing/>
    </w:pPr>
    <w:rPr>
      <w:lang w:eastAsia="de-DE"/>
    </w:rPr>
  </w:style>
  <w:style w:type="paragraph" w:customStyle="1" w:styleId="SCQMText4">
    <w:name w:val="SCQM Text4"/>
    <w:basedOn w:val="Standard"/>
    <w:rsid w:val="00571F0D"/>
    <w:pPr>
      <w:spacing w:after="240" w:line="360" w:lineRule="auto"/>
      <w:contextualSpacing/>
    </w:pPr>
    <w:rPr>
      <w:rFonts w:ascii="Helvetica Light" w:hAnsi="Helvetica Light" w:cs="Times New Roman (Body CS)"/>
      <w:color w:val="000000"/>
    </w:rPr>
  </w:style>
  <w:style w:type="paragraph" w:customStyle="1" w:styleId="SCQMberschrift112">
    <w:name w:val="SCQM Überschrift 112"/>
    <w:basedOn w:val="berschrift1"/>
    <w:next w:val="SCQMText"/>
    <w:rsid w:val="00571F0D"/>
    <w:pPr>
      <w:spacing w:after="240"/>
      <w:ind w:left="714" w:hanging="357"/>
      <w:jc w:val="both"/>
    </w:pPr>
    <w:rPr>
      <w:rFonts w:ascii="Helvetica Light" w:hAnsi="Helvetica Light" w:cs="Times New Roman (Überschriften"/>
      <w:color w:val="416896"/>
      <w:sz w:val="28"/>
    </w:rPr>
  </w:style>
  <w:style w:type="paragraph" w:customStyle="1" w:styleId="SCQMberschrift212">
    <w:name w:val="SCQM Überschrift 212"/>
    <w:basedOn w:val="berschrift2"/>
    <w:next w:val="SCQMText"/>
    <w:rsid w:val="00571F0D"/>
    <w:pPr>
      <w:numPr>
        <w:ilvl w:val="0"/>
        <w:numId w:val="0"/>
      </w:numPr>
      <w:spacing w:before="240" w:after="120"/>
      <w:ind w:left="1151" w:hanging="431"/>
      <w:jc w:val="both"/>
    </w:pPr>
    <w:rPr>
      <w:rFonts w:ascii="Helvetica Light" w:hAnsi="Helvetica Light"/>
      <w:color w:val="416896"/>
      <w:sz w:val="24"/>
    </w:rPr>
  </w:style>
  <w:style w:type="paragraph" w:customStyle="1" w:styleId="SCQMberschrift312">
    <w:name w:val="SCQM Überschrift 312"/>
    <w:basedOn w:val="berschrift3"/>
    <w:next w:val="SCQMText"/>
    <w:rsid w:val="00571F0D"/>
    <w:pPr>
      <w:spacing w:after="120"/>
      <w:ind w:left="1584" w:hanging="504"/>
      <w:jc w:val="both"/>
    </w:pPr>
    <w:rPr>
      <w:rFonts w:ascii="Helvetica Light" w:hAnsi="Helvetica Light"/>
      <w:color w:val="416896"/>
      <w:sz w:val="20"/>
    </w:rPr>
  </w:style>
  <w:style w:type="paragraph" w:customStyle="1" w:styleId="SCQMText7">
    <w:name w:val="SCQM Text7"/>
    <w:basedOn w:val="Standard"/>
    <w:rsid w:val="00571F0D"/>
    <w:pPr>
      <w:spacing w:after="240" w:line="240" w:lineRule="exact"/>
    </w:pPr>
    <w:rPr>
      <w:rFonts w:ascii="Helvetica Light" w:hAnsi="Helvetica Light" w:cs="Times New Roman (Body CS)"/>
      <w:color w:val="000000"/>
    </w:rPr>
  </w:style>
  <w:style w:type="paragraph" w:customStyle="1" w:styleId="AufzhlungSCQM4">
    <w:name w:val="Aufzählung SCQM4"/>
    <w:basedOn w:val="SCQMText"/>
    <w:rsid w:val="00571F0D"/>
    <w:pPr>
      <w:ind w:left="1077" w:hanging="357"/>
      <w:contextualSpacing/>
    </w:pPr>
    <w:rPr>
      <w:lang w:eastAsia="de-DE"/>
    </w:rPr>
  </w:style>
  <w:style w:type="paragraph" w:customStyle="1" w:styleId="AufzhlungNumbers">
    <w:name w:val="Aufzählung Numbers"/>
    <w:basedOn w:val="Standard"/>
    <w:rsid w:val="00007AA4"/>
    <w:pPr>
      <w:spacing w:after="240" w:line="240" w:lineRule="exact"/>
      <w:ind w:left="1434" w:hanging="357"/>
    </w:pPr>
    <w:rPr>
      <w:rFonts w:ascii="Helvetica Light" w:hAnsi="Helvetica Light" w:cs="Times New Roman (Body CS)"/>
      <w:color w:val="000000"/>
      <w:lang w:eastAsia="de-DE"/>
    </w:rPr>
  </w:style>
  <w:style w:type="paragraph" w:customStyle="1" w:styleId="SCQMberschrift113">
    <w:name w:val="SCQM Überschrift 113"/>
    <w:basedOn w:val="berschrift1"/>
    <w:next w:val="SCQMText"/>
    <w:rsid w:val="00571F0D"/>
    <w:pPr>
      <w:spacing w:after="240"/>
      <w:ind w:left="714" w:hanging="357"/>
      <w:jc w:val="both"/>
    </w:pPr>
    <w:rPr>
      <w:rFonts w:ascii="Helvetica Light" w:hAnsi="Helvetica Light" w:cs="Times New Roman (Überschriften"/>
      <w:color w:val="416896"/>
      <w:sz w:val="28"/>
    </w:rPr>
  </w:style>
  <w:style w:type="paragraph" w:customStyle="1" w:styleId="SCQMberschrift213">
    <w:name w:val="SCQM Überschrift 213"/>
    <w:basedOn w:val="berschrift2"/>
    <w:next w:val="SCQMText"/>
    <w:rsid w:val="00571F0D"/>
    <w:pPr>
      <w:numPr>
        <w:ilvl w:val="0"/>
        <w:numId w:val="0"/>
      </w:numPr>
      <w:spacing w:after="120"/>
      <w:ind w:left="1151" w:hanging="431"/>
      <w:jc w:val="both"/>
    </w:pPr>
    <w:rPr>
      <w:rFonts w:ascii="Helvetica Light" w:hAnsi="Helvetica Light"/>
      <w:color w:val="416896"/>
      <w:sz w:val="24"/>
    </w:rPr>
  </w:style>
  <w:style w:type="paragraph" w:customStyle="1" w:styleId="SCQMberschrift313">
    <w:name w:val="SCQM Überschrift 313"/>
    <w:basedOn w:val="berschrift3"/>
    <w:next w:val="SCQMText"/>
    <w:rsid w:val="00571F0D"/>
    <w:pPr>
      <w:spacing w:after="120"/>
      <w:ind w:left="1582" w:hanging="505"/>
      <w:jc w:val="both"/>
    </w:pPr>
    <w:rPr>
      <w:rFonts w:ascii="Helvetica Light" w:hAnsi="Helvetica Light"/>
      <w:color w:val="416896"/>
      <w:sz w:val="20"/>
    </w:rPr>
  </w:style>
  <w:style w:type="paragraph" w:customStyle="1" w:styleId="SCQMText8">
    <w:name w:val="SCQM Text8"/>
    <w:basedOn w:val="Standard"/>
    <w:rsid w:val="00571F0D"/>
    <w:pPr>
      <w:spacing w:after="240" w:line="360" w:lineRule="auto"/>
      <w:contextualSpacing/>
    </w:pPr>
    <w:rPr>
      <w:rFonts w:ascii="Helvetica Light" w:hAnsi="Helvetica Light" w:cs="Times New Roman (Body CS)"/>
      <w:color w:val="000000"/>
    </w:rPr>
  </w:style>
  <w:style w:type="paragraph" w:customStyle="1" w:styleId="AufzhlungNumbers2">
    <w:name w:val="Aufzählung Numbers2"/>
    <w:basedOn w:val="Standard"/>
    <w:rsid w:val="00571F0D"/>
    <w:pPr>
      <w:spacing w:after="240" w:line="240" w:lineRule="exact"/>
      <w:ind w:left="1434" w:hanging="357"/>
    </w:pPr>
    <w:rPr>
      <w:rFonts w:ascii="Helvetica Light" w:hAnsi="Helvetica Light" w:cs="Times New Roman (Body CS)"/>
      <w:color w:val="000000"/>
      <w:lang w:eastAsia="de-DE"/>
    </w:rPr>
  </w:style>
  <w:style w:type="paragraph" w:customStyle="1" w:styleId="SCQMberschrift214">
    <w:name w:val="SCQM Überschrift 214"/>
    <w:basedOn w:val="berschrift2"/>
    <w:next w:val="SCQMText"/>
    <w:rsid w:val="00571F0D"/>
    <w:pPr>
      <w:numPr>
        <w:ilvl w:val="0"/>
        <w:numId w:val="0"/>
      </w:numPr>
      <w:spacing w:after="120"/>
      <w:ind w:left="1151" w:hanging="431"/>
      <w:jc w:val="both"/>
    </w:pPr>
    <w:rPr>
      <w:rFonts w:ascii="Helvetica Light" w:hAnsi="Helvetica Light"/>
      <w:color w:val="416896"/>
      <w:sz w:val="24"/>
    </w:rPr>
  </w:style>
  <w:style w:type="paragraph" w:customStyle="1" w:styleId="SCQMberschrift314">
    <w:name w:val="SCQM Überschrift 314"/>
    <w:basedOn w:val="berschrift3"/>
    <w:next w:val="SCQMText"/>
    <w:rsid w:val="00571F0D"/>
    <w:pPr>
      <w:spacing w:after="120"/>
      <w:ind w:left="1582" w:hanging="505"/>
      <w:jc w:val="both"/>
    </w:pPr>
    <w:rPr>
      <w:rFonts w:ascii="Helvetica Light" w:hAnsi="Helvetica Light"/>
      <w:color w:val="416896"/>
      <w:sz w:val="20"/>
    </w:rPr>
  </w:style>
  <w:style w:type="paragraph" w:customStyle="1" w:styleId="SCQMText11">
    <w:name w:val="SCQM Text11"/>
    <w:basedOn w:val="Standard"/>
    <w:rsid w:val="00571F0D"/>
    <w:pPr>
      <w:spacing w:after="240" w:line="360" w:lineRule="auto"/>
      <w:contextualSpacing/>
    </w:pPr>
    <w:rPr>
      <w:rFonts w:ascii="Helvetica Light" w:hAnsi="Helvetica Light" w:cs="Times New Roman (Body CS)"/>
      <w:color w:val="000000"/>
    </w:rPr>
  </w:style>
  <w:style w:type="paragraph" w:customStyle="1" w:styleId="AufzhlungNumbers11">
    <w:name w:val="Aufzählung Numbers11"/>
    <w:basedOn w:val="Standard"/>
    <w:rsid w:val="00571F0D"/>
    <w:pPr>
      <w:spacing w:after="240" w:line="240" w:lineRule="exact"/>
      <w:ind w:left="1434" w:hanging="357"/>
    </w:pPr>
    <w:rPr>
      <w:rFonts w:ascii="Helvetica Light" w:hAnsi="Helvetica Light" w:cs="Times New Roman (Body CS)"/>
      <w:color w:val="000000"/>
      <w:lang w:eastAsia="de-DE"/>
    </w:rPr>
  </w:style>
  <w:style w:type="character" w:styleId="NichtaufgelsteErwhnung">
    <w:name w:val="Unresolved Mention"/>
    <w:basedOn w:val="Absatz-Standardschriftart"/>
    <w:uiPriority w:val="99"/>
    <w:semiHidden/>
    <w:unhideWhenUsed/>
    <w:rsid w:val="00F05E81"/>
    <w:rPr>
      <w:color w:val="605E5C"/>
      <w:shd w:val="clear" w:color="auto" w:fill="E1DFDD"/>
    </w:rPr>
  </w:style>
  <w:style w:type="paragraph" w:customStyle="1" w:styleId="SCQMText2">
    <w:name w:val="SCQM Text2"/>
    <w:basedOn w:val="Standard"/>
    <w:rsid w:val="00B8490F"/>
    <w:pPr>
      <w:spacing w:after="240" w:line="360" w:lineRule="auto"/>
      <w:contextualSpacing/>
    </w:pPr>
    <w:rPr>
      <w:rFonts w:ascii="Helvetica Light" w:hAnsi="Helvetica Light" w:cs="Times New Roman (Body CS)"/>
      <w:color w:val="000000"/>
    </w:rPr>
  </w:style>
  <w:style w:type="paragraph" w:customStyle="1" w:styleId="SCQMberschrift115">
    <w:name w:val="SCQM Überschrift 115"/>
    <w:basedOn w:val="berschrift1"/>
    <w:next w:val="Standard"/>
    <w:rsid w:val="00B95BB1"/>
    <w:pPr>
      <w:spacing w:after="240"/>
      <w:ind w:left="714" w:hanging="357"/>
      <w:jc w:val="both"/>
    </w:pPr>
    <w:rPr>
      <w:rFonts w:ascii="Helvetica Light" w:hAnsi="Helvetica Light" w:cs="Times New Roman (Überschriften"/>
      <w:color w:val="416896"/>
      <w:sz w:val="28"/>
    </w:rPr>
  </w:style>
  <w:style w:type="paragraph" w:customStyle="1" w:styleId="SCQMberschrift216">
    <w:name w:val="SCQM Überschrift 216"/>
    <w:basedOn w:val="berschrift2"/>
    <w:next w:val="Standard"/>
    <w:rsid w:val="00B95BB1"/>
    <w:pPr>
      <w:numPr>
        <w:ilvl w:val="0"/>
        <w:numId w:val="0"/>
      </w:numPr>
      <w:spacing w:after="120"/>
      <w:ind w:left="1151" w:hanging="431"/>
      <w:jc w:val="both"/>
    </w:pPr>
    <w:rPr>
      <w:rFonts w:ascii="Helvetica Light" w:hAnsi="Helvetica Light"/>
      <w:color w:val="416896"/>
      <w:sz w:val="24"/>
    </w:rPr>
  </w:style>
  <w:style w:type="paragraph" w:customStyle="1" w:styleId="SCQMText10">
    <w:name w:val="SCQM Text10"/>
    <w:basedOn w:val="Standard"/>
    <w:rsid w:val="00B95BB1"/>
    <w:pPr>
      <w:spacing w:after="240" w:line="240" w:lineRule="exact"/>
    </w:pPr>
    <w:rPr>
      <w:rFonts w:ascii="Helvetica Light" w:hAnsi="Helvetica Light" w:cs="Times New Roman (Body CS)"/>
      <w:color w:val="000000"/>
    </w:rPr>
  </w:style>
  <w:style w:type="paragraph" w:customStyle="1" w:styleId="AufzhlungNumbers4">
    <w:name w:val="Aufzählung Numbers4"/>
    <w:basedOn w:val="Standard"/>
    <w:rsid w:val="00B95BB1"/>
    <w:pPr>
      <w:spacing w:after="240" w:line="240" w:lineRule="exact"/>
      <w:ind w:left="1434" w:hanging="357"/>
    </w:pPr>
    <w:rPr>
      <w:rFonts w:ascii="Helvetica Light" w:hAnsi="Helvetica Light" w:cs="Times New Roman (Body CS)"/>
      <w:color w:val="000000"/>
      <w:lang w:eastAsia="de-DE"/>
    </w:rPr>
  </w:style>
  <w:style w:type="character" w:styleId="Kommentarzeichen">
    <w:name w:val="annotation reference"/>
    <w:basedOn w:val="Absatz-Standardschriftart"/>
    <w:uiPriority w:val="99"/>
    <w:semiHidden/>
    <w:unhideWhenUsed/>
    <w:rsid w:val="009A2CF4"/>
    <w:rPr>
      <w:sz w:val="16"/>
      <w:szCs w:val="16"/>
    </w:rPr>
  </w:style>
  <w:style w:type="paragraph" w:styleId="Kommentartext">
    <w:name w:val="annotation text"/>
    <w:basedOn w:val="Standard"/>
    <w:link w:val="KommentartextZchn"/>
    <w:uiPriority w:val="99"/>
    <w:semiHidden/>
    <w:unhideWhenUsed/>
    <w:rsid w:val="009A2CF4"/>
    <w:pPr>
      <w:spacing w:before="0"/>
      <w:jc w:val="left"/>
    </w:pPr>
    <w:rPr>
      <w:rFonts w:asciiTheme="minorHAnsi" w:eastAsiaTheme="minorEastAsia" w:hAnsiTheme="minorHAnsi"/>
      <w:szCs w:val="20"/>
      <w:lang w:eastAsia="en-GB"/>
    </w:rPr>
  </w:style>
  <w:style w:type="character" w:customStyle="1" w:styleId="KommentartextZchn">
    <w:name w:val="Kommentartext Zchn"/>
    <w:basedOn w:val="Absatz-Standardschriftart"/>
    <w:link w:val="Kommentartext"/>
    <w:uiPriority w:val="99"/>
    <w:semiHidden/>
    <w:rsid w:val="009A2CF4"/>
    <w:rPr>
      <w:rFonts w:eastAsiaTheme="minorEastAsia"/>
      <w:sz w:val="20"/>
      <w:szCs w:val="20"/>
      <w:lang w:eastAsia="en-GB"/>
    </w:rPr>
  </w:style>
  <w:style w:type="paragraph" w:customStyle="1" w:styleId="SCQMberschrift116">
    <w:name w:val="SCQM Überschrift 116"/>
    <w:basedOn w:val="berschrift1"/>
    <w:next w:val="SCQMText"/>
    <w:rsid w:val="009A2CF4"/>
    <w:pPr>
      <w:spacing w:after="240"/>
      <w:ind w:left="720" w:hanging="360"/>
      <w:jc w:val="both"/>
    </w:pPr>
    <w:rPr>
      <w:rFonts w:ascii="Helvetica Light" w:hAnsi="Helvetica Light" w:cs="Times New Roman (Überschriften"/>
      <w:color w:val="416896"/>
      <w:sz w:val="28"/>
    </w:rPr>
  </w:style>
  <w:style w:type="paragraph" w:customStyle="1" w:styleId="SCQMberschrift217">
    <w:name w:val="SCQM Überschrift 217"/>
    <w:basedOn w:val="berschrift2"/>
    <w:next w:val="SCQMText"/>
    <w:rsid w:val="009A2CF4"/>
    <w:pPr>
      <w:numPr>
        <w:ilvl w:val="0"/>
        <w:numId w:val="0"/>
      </w:numPr>
      <w:spacing w:after="120"/>
      <w:ind w:left="1152" w:hanging="432"/>
      <w:jc w:val="both"/>
    </w:pPr>
    <w:rPr>
      <w:rFonts w:ascii="Helvetica Light" w:hAnsi="Helvetica Light"/>
      <w:color w:val="416896"/>
      <w:sz w:val="24"/>
    </w:rPr>
  </w:style>
  <w:style w:type="paragraph" w:customStyle="1" w:styleId="SCQMberschrift317">
    <w:name w:val="SCQM Überschrift 317"/>
    <w:basedOn w:val="berschrift3"/>
    <w:next w:val="SCQMText"/>
    <w:rsid w:val="009A2CF4"/>
    <w:pPr>
      <w:spacing w:after="120"/>
      <w:ind w:left="1584" w:hanging="504"/>
      <w:jc w:val="both"/>
    </w:pPr>
    <w:rPr>
      <w:rFonts w:ascii="Helvetica Light" w:hAnsi="Helvetica Light"/>
      <w:color w:val="416896"/>
      <w:sz w:val="20"/>
    </w:rPr>
  </w:style>
  <w:style w:type="paragraph" w:customStyle="1" w:styleId="SCQMText12">
    <w:name w:val="SCQM Text12"/>
    <w:basedOn w:val="Standard"/>
    <w:rsid w:val="009A2CF4"/>
    <w:pPr>
      <w:spacing w:after="240" w:line="360" w:lineRule="auto"/>
      <w:contextualSpacing/>
    </w:pPr>
    <w:rPr>
      <w:rFonts w:ascii="Helvetica Light" w:hAnsi="Helvetica Light" w:cs="Times New Roman (Body CS)"/>
      <w:color w:val="000000"/>
    </w:rPr>
  </w:style>
  <w:style w:type="paragraph" w:styleId="StandardWeb">
    <w:name w:val="Normal (Web)"/>
    <w:basedOn w:val="Standard"/>
    <w:uiPriority w:val="99"/>
    <w:semiHidden/>
    <w:unhideWhenUsed/>
    <w:rsid w:val="009A2CF4"/>
    <w:pPr>
      <w:spacing w:before="100" w:beforeAutospacing="1" w:after="100" w:afterAutospacing="1"/>
      <w:jc w:val="left"/>
    </w:pPr>
    <w:rPr>
      <w:rFonts w:ascii="Times New Roman" w:eastAsia="Times New Roman" w:hAnsi="Times New Roman" w:cs="Times New Roman"/>
      <w:sz w:val="24"/>
      <w:lang w:eastAsia="en-GB"/>
    </w:rPr>
  </w:style>
  <w:style w:type="paragraph" w:styleId="Textkrper">
    <w:name w:val="Body Text"/>
    <w:basedOn w:val="Standard"/>
    <w:link w:val="TextkrperZchn"/>
    <w:uiPriority w:val="1"/>
    <w:rsid w:val="009A2CF4"/>
    <w:pPr>
      <w:widowControl w:val="0"/>
      <w:autoSpaceDE w:val="0"/>
      <w:autoSpaceDN w:val="0"/>
      <w:spacing w:before="0"/>
      <w:jc w:val="left"/>
    </w:pPr>
    <w:rPr>
      <w:rFonts w:ascii="Arial Nova" w:eastAsia="Arial Nova" w:hAnsi="Arial Nova" w:cs="Arial Nova"/>
      <w:sz w:val="18"/>
      <w:szCs w:val="18"/>
      <w:lang w:val="de-DE" w:eastAsia="de-DE" w:bidi="de-DE"/>
    </w:rPr>
  </w:style>
  <w:style w:type="character" w:customStyle="1" w:styleId="TextkrperZchn">
    <w:name w:val="Textkörper Zchn"/>
    <w:basedOn w:val="Absatz-Standardschriftart"/>
    <w:link w:val="Textkrper"/>
    <w:uiPriority w:val="1"/>
    <w:rsid w:val="009A2CF4"/>
    <w:rPr>
      <w:rFonts w:ascii="Arial Nova" w:eastAsia="Arial Nova" w:hAnsi="Arial Nova" w:cs="Arial Nova"/>
      <w:sz w:val="18"/>
      <w:szCs w:val="18"/>
      <w:lang w:val="de-DE" w:eastAsia="de-DE" w:bidi="de-DE"/>
    </w:rPr>
  </w:style>
  <w:style w:type="paragraph" w:customStyle="1" w:styleId="SCQMText21">
    <w:name w:val="SCQM Text21"/>
    <w:basedOn w:val="Standard"/>
    <w:rsid w:val="009A2CF4"/>
    <w:pPr>
      <w:spacing w:after="240" w:line="360" w:lineRule="auto"/>
      <w:contextualSpacing/>
    </w:pPr>
    <w:rPr>
      <w:rFonts w:ascii="Helvetica Light" w:hAnsi="Helvetica Light" w:cs="Times New Roman (Body CS)"/>
      <w:color w:val="000000"/>
    </w:rPr>
  </w:style>
  <w:style w:type="table" w:styleId="Listentabelle4Akzent1">
    <w:name w:val="List Table 4 Accent 1"/>
    <w:basedOn w:val="NormaleTabelle"/>
    <w:uiPriority w:val="49"/>
    <w:rsid w:val="008542A2"/>
    <w:rPr>
      <w:rFonts w:eastAsiaTheme="minorEastAsia"/>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CurrentList6">
    <w:name w:val="Current List6"/>
    <w:uiPriority w:val="99"/>
    <w:rsid w:val="008542A2"/>
    <w:pPr>
      <w:numPr>
        <w:numId w:val="14"/>
      </w:numPr>
    </w:pPr>
  </w:style>
  <w:style w:type="paragraph" w:customStyle="1" w:styleId="SCQMberschrift117">
    <w:name w:val="SCQM Überschrift 117"/>
    <w:basedOn w:val="berschrift1"/>
    <w:next w:val="SCQMText"/>
    <w:rsid w:val="008542A2"/>
    <w:pPr>
      <w:spacing w:after="240"/>
      <w:ind w:left="714" w:hanging="357"/>
      <w:jc w:val="both"/>
    </w:pPr>
    <w:rPr>
      <w:rFonts w:ascii="Helvetica Light" w:hAnsi="Helvetica Light" w:cs="Times New Roman (Überschriften"/>
      <w:color w:val="416896"/>
      <w:sz w:val="28"/>
    </w:rPr>
  </w:style>
  <w:style w:type="paragraph" w:customStyle="1" w:styleId="SCQMberschrift218">
    <w:name w:val="SCQM Überschrift 218"/>
    <w:basedOn w:val="berschrift2"/>
    <w:next w:val="SCQMText"/>
    <w:rsid w:val="008542A2"/>
    <w:pPr>
      <w:numPr>
        <w:ilvl w:val="0"/>
        <w:numId w:val="0"/>
      </w:numPr>
      <w:spacing w:after="120"/>
      <w:ind w:left="1151" w:hanging="431"/>
      <w:jc w:val="both"/>
    </w:pPr>
    <w:rPr>
      <w:rFonts w:ascii="Helvetica Light" w:hAnsi="Helvetica Light"/>
      <w:color w:val="416896"/>
      <w:sz w:val="24"/>
    </w:rPr>
  </w:style>
  <w:style w:type="paragraph" w:customStyle="1" w:styleId="SCQMberschrift318">
    <w:name w:val="SCQM Überschrift 318"/>
    <w:basedOn w:val="berschrift3"/>
    <w:next w:val="SCQMText"/>
    <w:rsid w:val="008542A2"/>
    <w:pPr>
      <w:spacing w:after="120"/>
      <w:ind w:left="1584" w:hanging="504"/>
      <w:jc w:val="both"/>
    </w:pPr>
    <w:rPr>
      <w:rFonts w:ascii="Helvetica Light" w:hAnsi="Helvetica Light"/>
      <w:color w:val="416896"/>
      <w:sz w:val="20"/>
    </w:rPr>
  </w:style>
  <w:style w:type="paragraph" w:customStyle="1" w:styleId="SCQMberschrift118">
    <w:name w:val="SCQM Überschrift 118"/>
    <w:basedOn w:val="berschrift1"/>
    <w:next w:val="Standard"/>
    <w:rsid w:val="00BF3CD1"/>
    <w:pPr>
      <w:spacing w:after="240"/>
      <w:ind w:left="714" w:hanging="357"/>
      <w:jc w:val="both"/>
    </w:pPr>
    <w:rPr>
      <w:rFonts w:ascii="Helvetica Light" w:hAnsi="Helvetica Light" w:cs="Times New Roman (Überschriften"/>
      <w:color w:val="416896"/>
      <w:sz w:val="28"/>
    </w:rPr>
  </w:style>
  <w:style w:type="paragraph" w:customStyle="1" w:styleId="SCQMberschrift219">
    <w:name w:val="SCQM Überschrift 219"/>
    <w:basedOn w:val="berschrift2"/>
    <w:next w:val="Standard"/>
    <w:rsid w:val="00BF3CD1"/>
    <w:pPr>
      <w:numPr>
        <w:ilvl w:val="0"/>
        <w:numId w:val="0"/>
      </w:numPr>
      <w:spacing w:after="120"/>
      <w:ind w:left="1151" w:hanging="431"/>
      <w:jc w:val="both"/>
    </w:pPr>
    <w:rPr>
      <w:rFonts w:ascii="Helvetica Light" w:hAnsi="Helvetica Light"/>
      <w:color w:val="416896"/>
      <w:sz w:val="24"/>
    </w:rPr>
  </w:style>
  <w:style w:type="paragraph" w:customStyle="1" w:styleId="SCQMText14">
    <w:name w:val="SCQM Text14"/>
    <w:basedOn w:val="Standard"/>
    <w:rsid w:val="00BF3CD1"/>
    <w:pPr>
      <w:spacing w:after="240" w:line="240" w:lineRule="exact"/>
    </w:pPr>
    <w:rPr>
      <w:rFonts w:ascii="Helvetica Light" w:hAnsi="Helvetica Light" w:cs="Times New Roman (Body CS)"/>
      <w:color w:val="000000"/>
    </w:rPr>
  </w:style>
  <w:style w:type="paragraph" w:customStyle="1" w:styleId="AufzhlungSCQM5">
    <w:name w:val="Aufzählung SCQM5"/>
    <w:basedOn w:val="SCQMText"/>
    <w:rsid w:val="00BF3CD1"/>
    <w:pPr>
      <w:ind w:left="1077" w:hanging="357"/>
      <w:contextualSpacing/>
    </w:pPr>
    <w:rPr>
      <w:lang w:eastAsia="de-DE"/>
    </w:rPr>
  </w:style>
  <w:style w:type="character" w:customStyle="1" w:styleId="hps">
    <w:name w:val="hps"/>
    <w:basedOn w:val="Absatz-Standardschriftart"/>
    <w:rsid w:val="00BF700A"/>
  </w:style>
  <w:style w:type="paragraph" w:customStyle="1" w:styleId="SCQMberschrift119">
    <w:name w:val="SCQM Überschrift 119"/>
    <w:basedOn w:val="berschrift1"/>
    <w:next w:val="SCQMText"/>
    <w:rsid w:val="00BF700A"/>
    <w:pPr>
      <w:spacing w:after="240"/>
      <w:ind w:left="714" w:hanging="357"/>
      <w:jc w:val="both"/>
    </w:pPr>
    <w:rPr>
      <w:rFonts w:ascii="Helvetica Light" w:hAnsi="Helvetica Light" w:cs="Times New Roman (Überschriften"/>
      <w:color w:val="416896"/>
      <w:sz w:val="28"/>
    </w:rPr>
  </w:style>
  <w:style w:type="paragraph" w:customStyle="1" w:styleId="SCQMberschrift220">
    <w:name w:val="SCQM Überschrift 220"/>
    <w:basedOn w:val="berschrift2"/>
    <w:next w:val="SCQMText"/>
    <w:rsid w:val="00BF700A"/>
    <w:pPr>
      <w:numPr>
        <w:ilvl w:val="0"/>
        <w:numId w:val="0"/>
      </w:numPr>
      <w:spacing w:after="120"/>
      <w:ind w:left="1151" w:hanging="431"/>
      <w:jc w:val="both"/>
    </w:pPr>
    <w:rPr>
      <w:rFonts w:ascii="Helvetica Light" w:hAnsi="Helvetica Light"/>
      <w:color w:val="416896"/>
      <w:sz w:val="24"/>
    </w:rPr>
  </w:style>
  <w:style w:type="paragraph" w:customStyle="1" w:styleId="SCQMberschrift320">
    <w:name w:val="SCQM Überschrift 320"/>
    <w:basedOn w:val="berschrift3"/>
    <w:next w:val="SCQMText"/>
    <w:rsid w:val="00BF700A"/>
    <w:pPr>
      <w:spacing w:after="120"/>
      <w:ind w:left="1582" w:hanging="505"/>
      <w:jc w:val="both"/>
    </w:pPr>
    <w:rPr>
      <w:rFonts w:ascii="Helvetica Light" w:hAnsi="Helvetica Light"/>
      <w:color w:val="416896"/>
      <w:sz w:val="20"/>
    </w:rPr>
  </w:style>
  <w:style w:type="paragraph" w:customStyle="1" w:styleId="SCQMText15">
    <w:name w:val="SCQM Text15"/>
    <w:basedOn w:val="Standard"/>
    <w:rsid w:val="00BF700A"/>
    <w:pPr>
      <w:spacing w:after="240" w:line="360" w:lineRule="auto"/>
      <w:contextualSpacing/>
    </w:pPr>
    <w:rPr>
      <w:rFonts w:ascii="Helvetica Light" w:hAnsi="Helvetica Light" w:cs="Times New Roman (Body CS)"/>
      <w:color w:val="000000"/>
    </w:rPr>
  </w:style>
  <w:style w:type="paragraph" w:customStyle="1" w:styleId="SCQMberschrift120">
    <w:name w:val="SCQM Überschrift 120"/>
    <w:basedOn w:val="berschrift1"/>
    <w:next w:val="SCQMText"/>
    <w:rsid w:val="00613C13"/>
    <w:pPr>
      <w:spacing w:after="240"/>
      <w:ind w:left="714" w:hanging="357"/>
      <w:jc w:val="both"/>
    </w:pPr>
    <w:rPr>
      <w:rFonts w:ascii="Helvetica Light" w:hAnsi="Helvetica Light" w:cs="Times New Roman (Überschriften"/>
      <w:color w:val="416896"/>
      <w:sz w:val="28"/>
    </w:rPr>
  </w:style>
  <w:style w:type="paragraph" w:customStyle="1" w:styleId="SCQMberschrift223">
    <w:name w:val="SCQM Überschrift 223"/>
    <w:basedOn w:val="berschrift2"/>
    <w:next w:val="SCQMText"/>
    <w:rsid w:val="00613C13"/>
    <w:pPr>
      <w:numPr>
        <w:ilvl w:val="0"/>
        <w:numId w:val="0"/>
      </w:numPr>
      <w:spacing w:after="120"/>
      <w:ind w:left="1151" w:hanging="431"/>
      <w:jc w:val="both"/>
    </w:pPr>
    <w:rPr>
      <w:rFonts w:ascii="Helvetica Light" w:hAnsi="Helvetica Light"/>
      <w:color w:val="416896"/>
      <w:sz w:val="24"/>
    </w:rPr>
  </w:style>
  <w:style w:type="paragraph" w:customStyle="1" w:styleId="SCQMberschrift322">
    <w:name w:val="SCQM Überschrift 322"/>
    <w:basedOn w:val="berschrift3"/>
    <w:next w:val="SCQMText"/>
    <w:rsid w:val="00613C13"/>
    <w:pPr>
      <w:spacing w:after="120"/>
      <w:ind w:left="1582" w:hanging="505"/>
      <w:jc w:val="both"/>
    </w:pPr>
    <w:rPr>
      <w:rFonts w:ascii="Helvetica Light" w:hAnsi="Helvetica Light"/>
      <w:color w:val="416896"/>
      <w:sz w:val="20"/>
    </w:rPr>
  </w:style>
  <w:style w:type="paragraph" w:customStyle="1" w:styleId="SCQMText16">
    <w:name w:val="SCQM Text16"/>
    <w:basedOn w:val="Standard"/>
    <w:rsid w:val="00613C13"/>
    <w:pPr>
      <w:spacing w:after="240" w:line="360" w:lineRule="auto"/>
      <w:contextualSpacing/>
    </w:pPr>
    <w:rPr>
      <w:rFonts w:ascii="Helvetica Light" w:hAnsi="Helvetica Light" w:cs="Times New Roman (Body CS)"/>
      <w:color w:val="000000"/>
    </w:rPr>
  </w:style>
  <w:style w:type="table" w:styleId="Listentabelle1hell">
    <w:name w:val="List Table 1 Light"/>
    <w:basedOn w:val="NormaleTabelle"/>
    <w:uiPriority w:val="46"/>
    <w:rsid w:val="00A130D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haltsverzeichnisberschrift">
    <w:name w:val="TOC Heading"/>
    <w:basedOn w:val="berschrift1"/>
    <w:next w:val="Standard"/>
    <w:uiPriority w:val="39"/>
    <w:unhideWhenUsed/>
    <w:qFormat/>
    <w:rsid w:val="00D32EC0"/>
    <w:pPr>
      <w:spacing w:before="480" w:line="276" w:lineRule="auto"/>
      <w:outlineLvl w:val="9"/>
    </w:pPr>
    <w:rPr>
      <w:rFonts w:ascii="Helvetica" w:hAnsi="Helvetica"/>
      <w:b/>
      <w:bCs/>
      <w:sz w:val="28"/>
      <w:szCs w:val="28"/>
      <w:lang w:val="en-US"/>
    </w:rPr>
  </w:style>
  <w:style w:type="paragraph" w:styleId="Verzeichnis1">
    <w:name w:val="toc 1"/>
    <w:basedOn w:val="Standard"/>
    <w:next w:val="Standard"/>
    <w:autoRedefine/>
    <w:uiPriority w:val="39"/>
    <w:unhideWhenUsed/>
    <w:rsid w:val="00437926"/>
    <w:pPr>
      <w:tabs>
        <w:tab w:val="left" w:pos="600"/>
        <w:tab w:val="right" w:leader="dot" w:pos="9062"/>
      </w:tabs>
      <w:jc w:val="left"/>
    </w:pPr>
    <w:rPr>
      <w:rFonts w:asciiTheme="minorHAnsi" w:hAnsiTheme="minorHAnsi" w:cstheme="minorHAnsi"/>
      <w:b/>
      <w:bCs/>
      <w:i/>
      <w:iCs/>
      <w:sz w:val="24"/>
    </w:rPr>
  </w:style>
  <w:style w:type="paragraph" w:styleId="Verzeichnis2">
    <w:name w:val="toc 2"/>
    <w:basedOn w:val="Standard"/>
    <w:next w:val="Standard"/>
    <w:autoRedefine/>
    <w:uiPriority w:val="39"/>
    <w:unhideWhenUsed/>
    <w:rsid w:val="00437926"/>
    <w:pPr>
      <w:tabs>
        <w:tab w:val="left" w:pos="800"/>
        <w:tab w:val="right" w:leader="dot" w:pos="9062"/>
      </w:tabs>
      <w:ind w:left="200"/>
      <w:jc w:val="left"/>
    </w:pPr>
    <w:rPr>
      <w:rFonts w:asciiTheme="minorHAnsi" w:hAnsiTheme="minorHAnsi" w:cstheme="minorHAnsi"/>
      <w:b/>
      <w:bCs/>
      <w:sz w:val="22"/>
      <w:szCs w:val="22"/>
    </w:rPr>
  </w:style>
  <w:style w:type="paragraph" w:styleId="Verzeichnis3">
    <w:name w:val="toc 3"/>
    <w:basedOn w:val="Standard"/>
    <w:next w:val="Standard"/>
    <w:autoRedefine/>
    <w:uiPriority w:val="39"/>
    <w:unhideWhenUsed/>
    <w:rsid w:val="0089032F"/>
    <w:pPr>
      <w:spacing w:before="0"/>
      <w:ind w:left="400"/>
      <w:jc w:val="left"/>
    </w:pPr>
    <w:rPr>
      <w:rFonts w:asciiTheme="minorHAnsi" w:hAnsiTheme="minorHAnsi" w:cstheme="minorHAnsi"/>
      <w:szCs w:val="20"/>
    </w:rPr>
  </w:style>
  <w:style w:type="paragraph" w:styleId="Verzeichnis4">
    <w:name w:val="toc 4"/>
    <w:basedOn w:val="Standard"/>
    <w:next w:val="Standard"/>
    <w:autoRedefine/>
    <w:uiPriority w:val="39"/>
    <w:unhideWhenUsed/>
    <w:rsid w:val="0089032F"/>
    <w:pPr>
      <w:spacing w:before="0"/>
      <w:ind w:left="600"/>
      <w:jc w:val="left"/>
    </w:pPr>
    <w:rPr>
      <w:rFonts w:asciiTheme="minorHAnsi" w:hAnsiTheme="minorHAnsi" w:cstheme="minorHAnsi"/>
      <w:szCs w:val="20"/>
    </w:rPr>
  </w:style>
  <w:style w:type="paragraph" w:styleId="Verzeichnis5">
    <w:name w:val="toc 5"/>
    <w:basedOn w:val="Standard"/>
    <w:next w:val="Standard"/>
    <w:autoRedefine/>
    <w:uiPriority w:val="39"/>
    <w:unhideWhenUsed/>
    <w:rsid w:val="0089032F"/>
    <w:pPr>
      <w:spacing w:before="0"/>
      <w:ind w:left="800"/>
      <w:jc w:val="left"/>
    </w:pPr>
    <w:rPr>
      <w:rFonts w:asciiTheme="minorHAnsi" w:hAnsiTheme="minorHAnsi" w:cstheme="minorHAnsi"/>
      <w:szCs w:val="20"/>
    </w:rPr>
  </w:style>
  <w:style w:type="paragraph" w:styleId="Verzeichnis6">
    <w:name w:val="toc 6"/>
    <w:basedOn w:val="Standard"/>
    <w:next w:val="Standard"/>
    <w:autoRedefine/>
    <w:uiPriority w:val="39"/>
    <w:unhideWhenUsed/>
    <w:rsid w:val="0089032F"/>
    <w:pPr>
      <w:spacing w:before="0"/>
      <w:ind w:left="1000"/>
      <w:jc w:val="left"/>
    </w:pPr>
    <w:rPr>
      <w:rFonts w:asciiTheme="minorHAnsi" w:hAnsiTheme="minorHAnsi" w:cstheme="minorHAnsi"/>
      <w:szCs w:val="20"/>
    </w:rPr>
  </w:style>
  <w:style w:type="paragraph" w:styleId="Verzeichnis7">
    <w:name w:val="toc 7"/>
    <w:basedOn w:val="Standard"/>
    <w:next w:val="Standard"/>
    <w:autoRedefine/>
    <w:uiPriority w:val="39"/>
    <w:unhideWhenUsed/>
    <w:rsid w:val="0089032F"/>
    <w:pPr>
      <w:spacing w:before="0"/>
      <w:ind w:left="1200"/>
      <w:jc w:val="left"/>
    </w:pPr>
    <w:rPr>
      <w:rFonts w:asciiTheme="minorHAnsi" w:hAnsiTheme="minorHAnsi" w:cstheme="minorHAnsi"/>
      <w:szCs w:val="20"/>
    </w:rPr>
  </w:style>
  <w:style w:type="paragraph" w:styleId="Verzeichnis8">
    <w:name w:val="toc 8"/>
    <w:basedOn w:val="Standard"/>
    <w:next w:val="Standard"/>
    <w:autoRedefine/>
    <w:uiPriority w:val="39"/>
    <w:unhideWhenUsed/>
    <w:rsid w:val="0089032F"/>
    <w:pPr>
      <w:spacing w:before="0"/>
      <w:ind w:left="1400"/>
      <w:jc w:val="left"/>
    </w:pPr>
    <w:rPr>
      <w:rFonts w:asciiTheme="minorHAnsi" w:hAnsiTheme="minorHAnsi" w:cstheme="minorHAnsi"/>
      <w:szCs w:val="20"/>
    </w:rPr>
  </w:style>
  <w:style w:type="paragraph" w:styleId="Verzeichnis9">
    <w:name w:val="toc 9"/>
    <w:basedOn w:val="Standard"/>
    <w:next w:val="Standard"/>
    <w:autoRedefine/>
    <w:uiPriority w:val="39"/>
    <w:unhideWhenUsed/>
    <w:rsid w:val="0089032F"/>
    <w:pPr>
      <w:spacing w:before="0"/>
      <w:ind w:left="1600"/>
      <w:jc w:val="left"/>
    </w:pPr>
    <w:rPr>
      <w:rFonts w:asciiTheme="minorHAnsi" w:hAnsiTheme="minorHAnsi" w:cstheme="minorHAnsi"/>
      <w:szCs w:val="20"/>
    </w:rPr>
  </w:style>
  <w:style w:type="paragraph" w:styleId="Kopfzeile">
    <w:name w:val="header"/>
    <w:basedOn w:val="Standard"/>
    <w:link w:val="KopfzeileZchn"/>
    <w:uiPriority w:val="99"/>
    <w:unhideWhenUsed/>
    <w:rsid w:val="0089032F"/>
    <w:pPr>
      <w:tabs>
        <w:tab w:val="center" w:pos="4513"/>
        <w:tab w:val="right" w:pos="9026"/>
      </w:tabs>
      <w:spacing w:before="0"/>
    </w:pPr>
  </w:style>
  <w:style w:type="character" w:customStyle="1" w:styleId="KopfzeileZchn">
    <w:name w:val="Kopfzeile Zchn"/>
    <w:basedOn w:val="Absatz-Standardschriftart"/>
    <w:link w:val="Kopfzeile"/>
    <w:uiPriority w:val="99"/>
    <w:rsid w:val="0089032F"/>
    <w:rPr>
      <w:rFonts w:ascii="Helvetica" w:hAnsi="Helvetica"/>
      <w:sz w:val="20"/>
    </w:rPr>
  </w:style>
  <w:style w:type="paragraph" w:styleId="Fuzeile">
    <w:name w:val="footer"/>
    <w:basedOn w:val="Standard"/>
    <w:link w:val="FuzeileZchn"/>
    <w:uiPriority w:val="99"/>
    <w:unhideWhenUsed/>
    <w:rsid w:val="0089032F"/>
    <w:pPr>
      <w:tabs>
        <w:tab w:val="center" w:pos="4513"/>
        <w:tab w:val="right" w:pos="9026"/>
      </w:tabs>
      <w:spacing w:before="0"/>
    </w:pPr>
  </w:style>
  <w:style w:type="character" w:customStyle="1" w:styleId="FuzeileZchn">
    <w:name w:val="Fußzeile Zchn"/>
    <w:basedOn w:val="Absatz-Standardschriftart"/>
    <w:link w:val="Fuzeile"/>
    <w:uiPriority w:val="99"/>
    <w:rsid w:val="0089032F"/>
    <w:rPr>
      <w:rFonts w:ascii="Helvetica" w:hAnsi="Helvetica"/>
      <w:sz w:val="20"/>
    </w:rPr>
  </w:style>
  <w:style w:type="table" w:styleId="Gitternetztabelle1hell">
    <w:name w:val="Grid Table 1 Light"/>
    <w:basedOn w:val="NormaleTabelle"/>
    <w:uiPriority w:val="46"/>
    <w:rsid w:val="00BF21A3"/>
    <w:rPr>
      <w:rFonts w:eastAsiaTheme="minorEastAsia"/>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esuchterLink">
    <w:name w:val="FollowedHyperlink"/>
    <w:basedOn w:val="Absatz-Standardschriftart"/>
    <w:uiPriority w:val="99"/>
    <w:semiHidden/>
    <w:unhideWhenUsed/>
    <w:rsid w:val="00C34790"/>
    <w:rPr>
      <w:color w:val="954F72" w:themeColor="followedHyperlink"/>
      <w:u w:val="single"/>
    </w:rPr>
  </w:style>
  <w:style w:type="numbering" w:customStyle="1" w:styleId="CurrentList7">
    <w:name w:val="Current List7"/>
    <w:uiPriority w:val="99"/>
    <w:rsid w:val="005F6F27"/>
    <w:pPr>
      <w:numPr>
        <w:numId w:val="39"/>
      </w:numPr>
    </w:pPr>
  </w:style>
  <w:style w:type="numbering" w:customStyle="1" w:styleId="CurrentList8">
    <w:name w:val="Current List8"/>
    <w:uiPriority w:val="99"/>
    <w:rsid w:val="005F6F27"/>
    <w:pPr>
      <w:numPr>
        <w:numId w:val="41"/>
      </w:numPr>
    </w:pPr>
  </w:style>
  <w:style w:type="paragraph" w:styleId="Index1">
    <w:name w:val="index 1"/>
    <w:aliases w:val="SCQM Index 1"/>
    <w:basedOn w:val="SCQMText"/>
    <w:next w:val="Standard"/>
    <w:autoRedefine/>
    <w:uiPriority w:val="99"/>
    <w:unhideWhenUsed/>
    <w:rsid w:val="005B10C0"/>
    <w:pPr>
      <w:tabs>
        <w:tab w:val="right" w:leader="dot" w:pos="9016"/>
      </w:tabs>
      <w:spacing w:before="0" w:line="240" w:lineRule="auto"/>
      <w:ind w:left="200" w:hanging="200"/>
    </w:pPr>
  </w:style>
  <w:style w:type="paragraph" w:customStyle="1" w:styleId="SCQMAufzhlungBullets">
    <w:name w:val="SCQM Aufzählung Bullets"/>
    <w:basedOn w:val="SCQMText"/>
    <w:rsid w:val="00462D69"/>
    <w:pPr>
      <w:ind w:left="1080" w:hanging="360"/>
      <w:contextualSpacing/>
    </w:pPr>
    <w:rPr>
      <w:lang w:eastAsia="de-DE"/>
    </w:rPr>
  </w:style>
  <w:style w:type="paragraph" w:styleId="Kommentarthema">
    <w:name w:val="annotation subject"/>
    <w:basedOn w:val="Kommentartext"/>
    <w:next w:val="Kommentartext"/>
    <w:link w:val="KommentarthemaZchn"/>
    <w:uiPriority w:val="99"/>
    <w:semiHidden/>
    <w:unhideWhenUsed/>
    <w:rsid w:val="001D68CF"/>
    <w:pPr>
      <w:spacing w:before="120"/>
      <w:jc w:val="both"/>
    </w:pPr>
    <w:rPr>
      <w:rFonts w:ascii="Helvetica" w:eastAsiaTheme="minorHAnsi" w:hAnsi="Helvetica"/>
      <w:b/>
      <w:bCs/>
      <w:lang w:eastAsia="en-US"/>
    </w:rPr>
  </w:style>
  <w:style w:type="character" w:customStyle="1" w:styleId="KommentarthemaZchn">
    <w:name w:val="Kommentarthema Zchn"/>
    <w:basedOn w:val="KommentartextZchn"/>
    <w:link w:val="Kommentarthema"/>
    <w:uiPriority w:val="99"/>
    <w:semiHidden/>
    <w:rsid w:val="001D68CF"/>
    <w:rPr>
      <w:rFonts w:ascii="Helvetica" w:eastAsiaTheme="minorEastAsia" w:hAnsi="Helvetica"/>
      <w:b/>
      <w:bCs/>
      <w:sz w:val="20"/>
      <w:szCs w:val="20"/>
      <w:lang w:eastAsia="en-GB"/>
    </w:rPr>
  </w:style>
  <w:style w:type="paragraph" w:styleId="berarbeitung">
    <w:name w:val="Revision"/>
    <w:hidden/>
    <w:uiPriority w:val="99"/>
    <w:semiHidden/>
    <w:rsid w:val="00AE3C5B"/>
    <w:rPr>
      <w:rFonts w:ascii="Helvetica" w:hAnsi="Helvetica"/>
      <w:sz w:val="20"/>
    </w:rPr>
  </w:style>
  <w:style w:type="paragraph" w:styleId="Listenabsatz">
    <w:name w:val="List Paragraph"/>
    <w:basedOn w:val="Standard"/>
    <w:uiPriority w:val="1"/>
    <w:qFormat/>
    <w:rsid w:val="00D32EC0"/>
    <w:pPr>
      <w:widowControl w:val="0"/>
      <w:autoSpaceDE w:val="0"/>
      <w:autoSpaceDN w:val="0"/>
      <w:spacing w:before="0"/>
      <w:jc w:val="left"/>
    </w:pPr>
    <w:rPr>
      <w:rFonts w:eastAsia="Arial Nova" w:cs="Arial Nova"/>
      <w:sz w:val="22"/>
      <w:szCs w:val="22"/>
      <w:lang w:val="de-DE" w:eastAsia="de-DE" w:bidi="de-DE"/>
    </w:rPr>
  </w:style>
  <w:style w:type="character" w:styleId="Seitenzahl">
    <w:name w:val="page number"/>
    <w:basedOn w:val="Absatz-Standardschriftart"/>
    <w:uiPriority w:val="99"/>
    <w:semiHidden/>
    <w:unhideWhenUsed/>
    <w:rsid w:val="00D7494B"/>
  </w:style>
  <w:style w:type="paragraph" w:styleId="Titel">
    <w:name w:val="Title"/>
    <w:basedOn w:val="Standard"/>
    <w:next w:val="Standard"/>
    <w:link w:val="TitelZchn"/>
    <w:uiPriority w:val="10"/>
    <w:qFormat/>
    <w:rsid w:val="00894D2A"/>
    <w:pPr>
      <w:widowControl w:val="0"/>
      <w:autoSpaceDE w:val="0"/>
      <w:autoSpaceDN w:val="0"/>
      <w:spacing w:before="0"/>
      <w:contextualSpacing/>
      <w:jc w:val="left"/>
    </w:pPr>
    <w:rPr>
      <w:rFonts w:asciiTheme="majorHAnsi" w:eastAsiaTheme="majorEastAsia" w:hAnsiTheme="majorHAnsi" w:cstheme="majorBidi"/>
      <w:spacing w:val="-10"/>
      <w:kern w:val="28"/>
      <w:sz w:val="56"/>
      <w:szCs w:val="56"/>
      <w:lang w:val="de-DE" w:eastAsia="de-DE" w:bidi="de-DE"/>
    </w:rPr>
  </w:style>
  <w:style w:type="character" w:customStyle="1" w:styleId="TitelZchn">
    <w:name w:val="Titel Zchn"/>
    <w:basedOn w:val="Absatz-Standardschriftart"/>
    <w:link w:val="Titel"/>
    <w:uiPriority w:val="10"/>
    <w:rsid w:val="00894D2A"/>
    <w:rPr>
      <w:rFonts w:asciiTheme="majorHAnsi" w:eastAsiaTheme="majorEastAsia" w:hAnsiTheme="majorHAnsi" w:cstheme="majorBidi"/>
      <w:spacing w:val="-10"/>
      <w:kern w:val="28"/>
      <w:sz w:val="56"/>
      <w:szCs w:val="5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5013">
      <w:bodyDiv w:val="1"/>
      <w:marLeft w:val="0"/>
      <w:marRight w:val="0"/>
      <w:marTop w:val="0"/>
      <w:marBottom w:val="0"/>
      <w:divBdr>
        <w:top w:val="none" w:sz="0" w:space="0" w:color="auto"/>
        <w:left w:val="none" w:sz="0" w:space="0" w:color="auto"/>
        <w:bottom w:val="none" w:sz="0" w:space="0" w:color="auto"/>
        <w:right w:val="none" w:sz="0" w:space="0" w:color="auto"/>
      </w:divBdr>
      <w:divsChild>
        <w:div w:id="502168018">
          <w:marLeft w:val="0"/>
          <w:marRight w:val="0"/>
          <w:marTop w:val="0"/>
          <w:marBottom w:val="0"/>
          <w:divBdr>
            <w:top w:val="none" w:sz="0" w:space="0" w:color="auto"/>
            <w:left w:val="none" w:sz="0" w:space="0" w:color="auto"/>
            <w:bottom w:val="none" w:sz="0" w:space="0" w:color="auto"/>
            <w:right w:val="none" w:sz="0" w:space="0" w:color="auto"/>
          </w:divBdr>
          <w:divsChild>
            <w:div w:id="2015914456">
              <w:marLeft w:val="0"/>
              <w:marRight w:val="0"/>
              <w:marTop w:val="0"/>
              <w:marBottom w:val="0"/>
              <w:divBdr>
                <w:top w:val="none" w:sz="0" w:space="0" w:color="auto"/>
                <w:left w:val="none" w:sz="0" w:space="0" w:color="auto"/>
                <w:bottom w:val="none" w:sz="0" w:space="0" w:color="auto"/>
                <w:right w:val="none" w:sz="0" w:space="0" w:color="auto"/>
              </w:divBdr>
              <w:divsChild>
                <w:div w:id="1743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2Faje%2Fkwv25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cqm.ch/" TargetMode="External"/><Relationship Id="rId2" Type="http://schemas.openxmlformats.org/officeDocument/2006/relationships/hyperlink" Target="mailto:scqm@hin.ch" TargetMode="External"/><Relationship Id="rId1" Type="http://schemas.openxmlformats.org/officeDocument/2006/relationships/image" Target="media/image1.png"/><Relationship Id="rId5" Type="http://schemas.openxmlformats.org/officeDocument/2006/relationships/hyperlink" Target="http://www.scqm.ch/" TargetMode="External"/><Relationship Id="rId4" Type="http://schemas.openxmlformats.org/officeDocument/2006/relationships/hyperlink" Target="mailto:scqm@h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a/02_Marketing_und_Kommunikation/02_Vorlagen_Kommunikation/05_Dokumentvorlagen/02_Word/02_Druck-%20und%20Dokumentvorlagen/Template_Dokumente%20SCQ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9951-13E7-3649-A991-BD0ED6D9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Template_Dokumente SCQM.dotx</Template>
  <TotalTime>0</TotalTime>
  <Pages>5</Pages>
  <Words>1092</Words>
  <Characters>6883</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 Scherer</dc:creator>
  <cp:keywords/>
  <dc:description/>
  <cp:lastModifiedBy>Isabelle Burger</cp:lastModifiedBy>
  <cp:revision>3</cp:revision>
  <dcterms:created xsi:type="dcterms:W3CDTF">2023-12-11T10:19:00Z</dcterms:created>
  <dcterms:modified xsi:type="dcterms:W3CDTF">2023-12-11T10:46:00Z</dcterms:modified>
</cp:coreProperties>
</file>